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C0A5" w14:textId="77777777" w:rsidR="006D790A" w:rsidRDefault="002F25E7">
      <w:pPr>
        <w:pStyle w:val="TOC10"/>
        <w:jc w:val="center"/>
        <w:rPr>
          <w:rFonts w:ascii="Times New Roman" w:eastAsiaTheme="minorEastAsia" w:hAnsi="Times New Roman" w:cs="Times New Roman"/>
          <w:color w:val="000000"/>
          <w:sz w:val="22"/>
          <w:szCs w:val="22"/>
          <w:lang w:eastAsia="zh-CN"/>
        </w:rPr>
      </w:pPr>
      <w:proofErr w:type="spellStart"/>
      <w:r>
        <w:rPr>
          <w:rFonts w:ascii="Times New Roman" w:eastAsiaTheme="minorEastAsia" w:hAnsi="Times New Roman" w:cs="Times New Roman"/>
          <w:color w:val="000000"/>
          <w:sz w:val="22"/>
          <w:szCs w:val="22"/>
          <w:lang w:eastAsia="zh-CN"/>
        </w:rPr>
        <w:t>Assocamerestero</w:t>
      </w:r>
      <w:proofErr w:type="spellEnd"/>
      <w:r>
        <w:rPr>
          <w:rFonts w:ascii="Times New Roman" w:eastAsiaTheme="minorEastAsia" w:hAnsi="Times New Roman" w:cs="Times New Roman"/>
          <w:color w:val="000000"/>
          <w:sz w:val="22"/>
          <w:szCs w:val="22"/>
          <w:lang w:eastAsia="zh-CN"/>
        </w:rPr>
        <w:t xml:space="preserve"> </w:t>
      </w:r>
    </w:p>
    <w:p w14:paraId="14D44180" w14:textId="6C32DF4B" w:rsidR="006D790A" w:rsidRDefault="00B3218A">
      <w:pPr>
        <w:pStyle w:val="TOC10"/>
        <w:jc w:val="center"/>
        <w:rPr>
          <w:rFonts w:ascii="Times New Roman" w:eastAsiaTheme="minorEastAsia" w:hAnsi="Times New Roman" w:cs="Times New Roman"/>
          <w:color w:val="000000"/>
          <w:sz w:val="22"/>
          <w:szCs w:val="22"/>
          <w:lang w:eastAsia="zh-CN"/>
        </w:rPr>
      </w:pPr>
      <w:r>
        <w:rPr>
          <w:rFonts w:ascii="Times New Roman" w:eastAsiaTheme="minorEastAsia" w:hAnsi="Times New Roman" w:cs="Times New Roman" w:hint="eastAsia"/>
          <w:color w:val="000000"/>
          <w:sz w:val="22"/>
          <w:szCs w:val="22"/>
          <w:lang w:eastAsia="zh-CN"/>
        </w:rPr>
        <w:t>海</w:t>
      </w:r>
      <w:r w:rsidR="002F25E7">
        <w:rPr>
          <w:rFonts w:ascii="Times New Roman" w:eastAsiaTheme="minorEastAsia" w:hAnsi="Times New Roman" w:cs="Times New Roman"/>
          <w:color w:val="000000"/>
          <w:sz w:val="22"/>
          <w:szCs w:val="22"/>
          <w:lang w:eastAsia="zh-CN"/>
        </w:rPr>
        <w:t>外商会协会</w:t>
      </w:r>
    </w:p>
    <w:p w14:paraId="2DE190E3" w14:textId="77777777" w:rsidR="006D790A" w:rsidRDefault="002F25E7">
      <w:pPr>
        <w:jc w:val="center"/>
        <w:rPr>
          <w:rFonts w:ascii="Times New Roman" w:eastAsiaTheme="minorEastAsia" w:hAnsi="Times New Roman" w:cs="Times New Roman"/>
          <w:lang w:eastAsia="zh-CN"/>
        </w:rPr>
      </w:pPr>
      <w:r>
        <w:rPr>
          <w:rFonts w:ascii="Times New Roman" w:eastAsiaTheme="minorEastAsia" w:hAnsi="Times New Roman" w:cs="Times New Roman"/>
          <w:lang w:eastAsia="zh-CN"/>
        </w:rPr>
        <w:t>Association of Italian Chambers of Commerce Abroad</w:t>
      </w:r>
    </w:p>
    <w:p w14:paraId="41800F95" w14:textId="77777777" w:rsidR="006D790A" w:rsidRDefault="002F25E7">
      <w:pPr>
        <w:jc w:val="center"/>
        <w:rPr>
          <w:rFonts w:ascii="Times New Roman" w:eastAsiaTheme="minorEastAsia" w:hAnsi="Times New Roman" w:cs="Times New Roman"/>
          <w:lang w:eastAsia="zh-CN"/>
        </w:rPr>
      </w:pPr>
      <w:r>
        <w:rPr>
          <w:rFonts w:ascii="Times New Roman" w:eastAsiaTheme="minorEastAsia" w:hAnsi="Times New Roman" w:cs="Times New Roman"/>
          <w:lang w:eastAsia="zh-CN"/>
        </w:rPr>
        <w:t>意大利海外商会协会</w:t>
      </w:r>
    </w:p>
    <w:p w14:paraId="68E2AD07" w14:textId="77777777" w:rsidR="006D790A" w:rsidRDefault="006D790A">
      <w:pPr>
        <w:rPr>
          <w:rFonts w:ascii="Times New Roman" w:hAnsi="Times New Roman" w:cs="Times New Roman"/>
          <w:sz w:val="21"/>
          <w:szCs w:val="21"/>
        </w:rPr>
      </w:pPr>
    </w:p>
    <w:tbl>
      <w:tblPr>
        <w:tblW w:w="8360" w:type="dxa"/>
        <w:jc w:val="center"/>
        <w:tblCellMar>
          <w:left w:w="70" w:type="dxa"/>
          <w:right w:w="70" w:type="dxa"/>
        </w:tblCellMar>
        <w:tblLook w:val="04A0" w:firstRow="1" w:lastRow="0" w:firstColumn="1" w:lastColumn="0" w:noHBand="0" w:noVBand="1"/>
      </w:tblPr>
      <w:tblGrid>
        <w:gridCol w:w="8360"/>
      </w:tblGrid>
      <w:tr w:rsidR="006D790A" w14:paraId="5B4E2FBC" w14:textId="77777777">
        <w:trPr>
          <w:trHeight w:val="4556"/>
          <w:jc w:val="center"/>
        </w:trPr>
        <w:tc>
          <w:tcPr>
            <w:tcW w:w="8360" w:type="dxa"/>
            <w:tcBorders>
              <w:top w:val="nil"/>
              <w:left w:val="nil"/>
              <w:bottom w:val="nil"/>
              <w:right w:val="nil"/>
            </w:tcBorders>
            <w:shd w:val="clear" w:color="auto" w:fill="auto"/>
            <w:noWrap/>
          </w:tcPr>
          <w:p w14:paraId="5B14E6F1" w14:textId="77777777" w:rsidR="006D790A" w:rsidRDefault="002F25E7">
            <w:pPr>
              <w:spacing w:before="0"/>
              <w:jc w:val="center"/>
              <w:rPr>
                <w:rFonts w:ascii="Times New Roman" w:eastAsia="Times New Roman" w:hAnsi="Times New Roman" w:cs="Times New Roman"/>
                <w:b/>
                <w:bCs/>
                <w:color w:val="548235"/>
                <w:sz w:val="40"/>
                <w:szCs w:val="40"/>
              </w:rPr>
            </w:pPr>
            <w:r>
              <w:rPr>
                <w:rFonts w:ascii="Times New Roman" w:hAnsi="Times New Roman" w:cs="Times New Roman"/>
                <w:noProof/>
                <w:sz w:val="21"/>
                <w:szCs w:val="21"/>
                <w:lang w:val="en-US" w:eastAsia="zh-CN"/>
              </w:rPr>
              <w:drawing>
                <wp:inline distT="0" distB="0" distL="0" distR="0" wp14:anchorId="5F1AC581" wp14:editId="2117CA92">
                  <wp:extent cx="2863850" cy="742950"/>
                  <wp:effectExtent l="0" t="0" r="1270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2722" cy="778948"/>
                          </a:xfrm>
                          <a:prstGeom prst="rect">
                            <a:avLst/>
                          </a:prstGeom>
                        </pic:spPr>
                      </pic:pic>
                    </a:graphicData>
                  </a:graphic>
                </wp:inline>
              </w:drawing>
            </w:r>
          </w:p>
          <w:p w14:paraId="4BEC9FFD" w14:textId="77777777" w:rsidR="006D790A" w:rsidRDefault="006D790A">
            <w:pPr>
              <w:spacing w:before="0"/>
              <w:jc w:val="center"/>
              <w:rPr>
                <w:rFonts w:ascii="Times New Roman" w:eastAsia="Times New Roman" w:hAnsi="Times New Roman" w:cs="Times New Roman"/>
                <w:b/>
                <w:bCs/>
                <w:color w:val="548235"/>
              </w:rPr>
            </w:pPr>
          </w:p>
          <w:p w14:paraId="4FC29117" w14:textId="77777777" w:rsidR="006D790A" w:rsidRDefault="006D790A">
            <w:pPr>
              <w:spacing w:before="0"/>
              <w:jc w:val="center"/>
              <w:rPr>
                <w:rFonts w:ascii="Times New Roman" w:eastAsia="Times New Roman" w:hAnsi="Times New Roman" w:cs="Times New Roman"/>
                <w:b/>
                <w:bCs/>
                <w:color w:val="548235"/>
                <w:sz w:val="40"/>
                <w:szCs w:val="40"/>
              </w:rPr>
            </w:pPr>
          </w:p>
          <w:p w14:paraId="7644F392" w14:textId="77777777" w:rsidR="006D790A" w:rsidRDefault="006D790A">
            <w:pPr>
              <w:spacing w:before="0"/>
              <w:jc w:val="center"/>
              <w:rPr>
                <w:rFonts w:ascii="Times New Roman" w:eastAsia="Times New Roman" w:hAnsi="Times New Roman" w:cs="Times New Roman"/>
                <w:b/>
                <w:bCs/>
                <w:color w:val="548235"/>
                <w:sz w:val="40"/>
                <w:szCs w:val="40"/>
              </w:rPr>
            </w:pPr>
          </w:p>
          <w:p w14:paraId="4E412E89" w14:textId="77777777" w:rsidR="006D790A" w:rsidRDefault="006D790A">
            <w:pPr>
              <w:spacing w:before="0"/>
              <w:jc w:val="center"/>
              <w:rPr>
                <w:rFonts w:ascii="Times New Roman" w:eastAsia="Times New Roman" w:hAnsi="Times New Roman" w:cs="Times New Roman"/>
                <w:b/>
                <w:bCs/>
                <w:color w:val="548235"/>
                <w:sz w:val="40"/>
                <w:szCs w:val="40"/>
              </w:rPr>
            </w:pPr>
          </w:p>
          <w:p w14:paraId="35A31968" w14:textId="77777777" w:rsidR="006D790A" w:rsidRDefault="002F25E7">
            <w:pPr>
              <w:spacing w:before="0"/>
              <w:jc w:val="center"/>
              <w:rPr>
                <w:rFonts w:ascii="Times New Roman" w:hAnsi="Times New Roman" w:cs="Times New Roman"/>
                <w:b/>
                <w:color w:val="FF0000"/>
                <w:sz w:val="40"/>
                <w:szCs w:val="21"/>
              </w:rPr>
            </w:pPr>
            <w:r>
              <w:rPr>
                <w:rFonts w:ascii="Times New Roman" w:hAnsi="Times New Roman" w:cs="Times New Roman"/>
                <w:b/>
                <w:color w:val="548235"/>
                <w:sz w:val="40"/>
                <w:szCs w:val="21"/>
              </w:rPr>
              <w:t>T</w:t>
            </w:r>
            <w:r>
              <w:rPr>
                <w:rFonts w:ascii="Times New Roman" w:hAnsi="Times New Roman" w:cs="Times New Roman"/>
                <w:b/>
                <w:color w:val="404040"/>
                <w:sz w:val="40"/>
                <w:szCs w:val="21"/>
              </w:rPr>
              <w:t xml:space="preserve">RUE ITALIAN </w:t>
            </w:r>
            <w:r>
              <w:rPr>
                <w:rFonts w:ascii="Times New Roman" w:hAnsi="Times New Roman" w:cs="Times New Roman"/>
                <w:b/>
                <w:color w:val="FF0000"/>
                <w:sz w:val="40"/>
                <w:szCs w:val="21"/>
              </w:rPr>
              <w:t>TASTE</w:t>
            </w:r>
          </w:p>
          <w:p w14:paraId="4D128A3D" w14:textId="1E911637" w:rsidR="006D790A" w:rsidRDefault="002F25E7">
            <w:pPr>
              <w:spacing w:before="0"/>
              <w:jc w:val="center"/>
              <w:rPr>
                <w:rFonts w:ascii="Times New Roman" w:eastAsia="宋体" w:hAnsi="Times New Roman" w:cs="Times New Roman" w:hint="eastAsia"/>
                <w:b/>
                <w:color w:val="FF0000"/>
                <w:sz w:val="40"/>
                <w:szCs w:val="21"/>
                <w:lang w:eastAsia="zh-CN"/>
              </w:rPr>
            </w:pPr>
            <w:r w:rsidRPr="00B3218A">
              <w:rPr>
                <w:rFonts w:ascii="Times New Roman" w:eastAsia="宋体" w:hAnsi="Times New Roman" w:cs="Times New Roman"/>
                <w:b/>
                <w:color w:val="385623" w:themeColor="accent6" w:themeShade="80"/>
                <w:sz w:val="40"/>
                <w:szCs w:val="21"/>
                <w:lang w:eastAsia="zh-CN"/>
              </w:rPr>
              <w:t>真</w:t>
            </w:r>
            <w:r>
              <w:rPr>
                <w:rFonts w:ascii="Times New Roman" w:eastAsia="宋体" w:hAnsi="Times New Roman" w:cs="Times New Roman"/>
                <w:b/>
                <w:color w:val="000000" w:themeColor="text1"/>
                <w:sz w:val="40"/>
                <w:szCs w:val="21"/>
                <w:lang w:eastAsia="zh-CN"/>
              </w:rPr>
              <w:t>正的意大利</w:t>
            </w:r>
            <w:r w:rsidR="00B3218A" w:rsidRPr="00B3218A">
              <w:rPr>
                <w:rFonts w:ascii="Times New Roman" w:eastAsia="宋体" w:hAnsi="Times New Roman" w:cs="Times New Roman" w:hint="eastAsia"/>
                <w:b/>
                <w:color w:val="FF0000"/>
                <w:sz w:val="40"/>
                <w:szCs w:val="21"/>
                <w:lang w:eastAsia="zh-CN"/>
              </w:rPr>
              <w:t>风味</w:t>
            </w:r>
          </w:p>
        </w:tc>
      </w:tr>
      <w:tr w:rsidR="006D790A" w14:paraId="2779C8AF" w14:textId="77777777">
        <w:trPr>
          <w:trHeight w:val="3243"/>
          <w:jc w:val="center"/>
        </w:trPr>
        <w:tc>
          <w:tcPr>
            <w:tcW w:w="8360" w:type="dxa"/>
            <w:tcBorders>
              <w:top w:val="nil"/>
              <w:left w:val="nil"/>
              <w:bottom w:val="nil"/>
              <w:right w:val="nil"/>
            </w:tcBorders>
            <w:shd w:val="clear" w:color="auto" w:fill="auto"/>
            <w:noWrap/>
          </w:tcPr>
          <w:p w14:paraId="618A1683" w14:textId="77777777" w:rsidR="006D790A" w:rsidRDefault="002F25E7">
            <w:pPr>
              <w:spacing w:before="0"/>
              <w:ind w:right="-329"/>
              <w:jc w:val="center"/>
              <w:rPr>
                <w:rFonts w:ascii="Times New Roman" w:hAnsi="Times New Roman" w:cs="Times New Roman"/>
                <w:b/>
                <w:color w:val="404040"/>
                <w:sz w:val="40"/>
                <w:szCs w:val="21"/>
              </w:rPr>
            </w:pPr>
            <w:r>
              <w:rPr>
                <w:rFonts w:ascii="Times New Roman" w:hAnsi="Times New Roman" w:cs="Times New Roman"/>
                <w:b/>
                <w:color w:val="404040"/>
                <w:sz w:val="40"/>
                <w:szCs w:val="21"/>
              </w:rPr>
              <w:t>Join the network of the authentic Italian food retailers!</w:t>
            </w:r>
          </w:p>
          <w:p w14:paraId="098E89EB" w14:textId="4126B446" w:rsidR="006D790A" w:rsidRDefault="002F25E7">
            <w:pPr>
              <w:spacing w:before="0"/>
              <w:ind w:right="-329"/>
              <w:jc w:val="center"/>
              <w:rPr>
                <w:rFonts w:ascii="Times New Roman" w:hAnsi="Times New Roman" w:cs="Times New Roman"/>
                <w:b/>
                <w:color w:val="404040"/>
                <w:sz w:val="40"/>
                <w:szCs w:val="21"/>
                <w:lang w:eastAsia="zh-CN"/>
              </w:rPr>
            </w:pPr>
            <w:r>
              <w:rPr>
                <w:rFonts w:ascii="Times New Roman" w:hAnsi="Times New Roman" w:cs="Times New Roman"/>
                <w:b/>
                <w:color w:val="404040"/>
                <w:sz w:val="40"/>
                <w:szCs w:val="21"/>
                <w:lang w:eastAsia="zh-CN"/>
              </w:rPr>
              <w:t>加入正宗</w:t>
            </w:r>
            <w:r>
              <w:rPr>
                <w:rFonts w:ascii="Times New Roman" w:hAnsi="Times New Roman" w:cs="Times New Roman"/>
                <w:b/>
                <w:color w:val="404040"/>
                <w:sz w:val="40"/>
                <w:szCs w:val="21"/>
                <w:lang w:eastAsia="zh-CN"/>
              </w:rPr>
              <w:t>意大利食品零售商网络！</w:t>
            </w:r>
          </w:p>
          <w:p w14:paraId="3C4DA62E" w14:textId="77777777" w:rsidR="006D790A" w:rsidRDefault="006D790A">
            <w:pPr>
              <w:spacing w:before="0"/>
              <w:ind w:right="-329"/>
              <w:jc w:val="center"/>
              <w:rPr>
                <w:rFonts w:ascii="Times New Roman" w:eastAsia="Times New Roman" w:hAnsi="Times New Roman" w:cs="Times New Roman"/>
                <w:b/>
                <w:bCs/>
                <w:color w:val="404040"/>
                <w:sz w:val="40"/>
                <w:szCs w:val="40"/>
                <w:lang w:eastAsia="zh-CN"/>
              </w:rPr>
            </w:pPr>
          </w:p>
          <w:p w14:paraId="09ED1A31" w14:textId="77777777" w:rsidR="006D790A" w:rsidRDefault="002F25E7">
            <w:pPr>
              <w:spacing w:before="0"/>
              <w:ind w:right="-329"/>
              <w:jc w:val="center"/>
              <w:rPr>
                <w:rFonts w:ascii="Times New Roman" w:hAnsi="Times New Roman" w:cs="Times New Roman"/>
                <w:b/>
                <w:color w:val="404040"/>
                <w:sz w:val="48"/>
                <w:szCs w:val="21"/>
              </w:rPr>
            </w:pPr>
            <w:r>
              <w:rPr>
                <w:rFonts w:ascii="Times New Roman" w:hAnsi="Times New Roman" w:cs="Times New Roman"/>
                <w:b/>
                <w:color w:val="404040"/>
                <w:sz w:val="48"/>
                <w:szCs w:val="21"/>
              </w:rPr>
              <w:t>MEMBERSHIP REGULATION</w:t>
            </w:r>
          </w:p>
          <w:p w14:paraId="6812775B" w14:textId="77777777" w:rsidR="006D790A" w:rsidRDefault="002F25E7">
            <w:pPr>
              <w:spacing w:before="0"/>
              <w:ind w:right="-329"/>
              <w:jc w:val="center"/>
              <w:rPr>
                <w:rFonts w:ascii="Times New Roman" w:eastAsia="宋体" w:hAnsi="Times New Roman" w:cs="Times New Roman"/>
                <w:b/>
                <w:color w:val="404040"/>
                <w:sz w:val="48"/>
                <w:szCs w:val="21"/>
                <w:lang w:eastAsia="zh-CN"/>
              </w:rPr>
            </w:pPr>
            <w:r>
              <w:rPr>
                <w:rFonts w:ascii="Times New Roman" w:eastAsia="宋体" w:hAnsi="Times New Roman" w:cs="Times New Roman"/>
                <w:b/>
                <w:color w:val="404040"/>
                <w:sz w:val="48"/>
                <w:szCs w:val="21"/>
                <w:lang w:eastAsia="zh-CN"/>
              </w:rPr>
              <w:t>会员章程</w:t>
            </w:r>
          </w:p>
        </w:tc>
      </w:tr>
    </w:tbl>
    <w:p w14:paraId="0614A743" w14:textId="77777777" w:rsidR="006D790A" w:rsidRDefault="006D790A">
      <w:pPr>
        <w:keepNext/>
        <w:keepLines/>
        <w:spacing w:before="240" w:line="259" w:lineRule="auto"/>
        <w:jc w:val="left"/>
        <w:rPr>
          <w:rFonts w:ascii="Times New Roman" w:eastAsiaTheme="majorEastAsia" w:hAnsi="Times New Roman" w:cs="Times New Roman"/>
          <w:color w:val="2E74B5" w:themeColor="accent1" w:themeShade="BF"/>
          <w:sz w:val="28"/>
          <w:szCs w:val="28"/>
        </w:rPr>
      </w:pPr>
    </w:p>
    <w:p w14:paraId="616165F7" w14:textId="77777777" w:rsidR="006D790A" w:rsidRDefault="006D790A">
      <w:pPr>
        <w:rPr>
          <w:rFonts w:ascii="Times New Roman" w:hAnsi="Times New Roman" w:cs="Times New Roman"/>
          <w:sz w:val="21"/>
          <w:szCs w:val="21"/>
        </w:rPr>
      </w:pPr>
    </w:p>
    <w:p w14:paraId="7091B082" w14:textId="77777777" w:rsidR="006D790A" w:rsidRDefault="006D790A">
      <w:pPr>
        <w:spacing w:before="0" w:after="160" w:line="259" w:lineRule="auto"/>
        <w:jc w:val="left"/>
        <w:rPr>
          <w:rFonts w:ascii="Times New Roman" w:hAnsi="Times New Roman" w:cs="Times New Roman"/>
          <w:color w:val="FF0000"/>
          <w:sz w:val="28"/>
          <w:szCs w:val="28"/>
        </w:rPr>
      </w:pPr>
    </w:p>
    <w:p w14:paraId="202D6E21" w14:textId="77777777" w:rsidR="006D790A" w:rsidRDefault="002F25E7">
      <w:pPr>
        <w:spacing w:before="0" w:after="160" w:line="259" w:lineRule="auto"/>
        <w:jc w:val="left"/>
        <w:rPr>
          <w:rFonts w:ascii="Times New Roman" w:hAnsi="Times New Roman" w:cs="Times New Roman"/>
          <w:sz w:val="21"/>
          <w:szCs w:val="21"/>
        </w:rPr>
      </w:pPr>
      <w:r>
        <w:rPr>
          <w:rFonts w:ascii="Times New Roman" w:hAnsi="Times New Roman" w:cs="Times New Roman"/>
          <w:sz w:val="21"/>
          <w:szCs w:val="21"/>
        </w:rPr>
        <w:br w:type="page"/>
      </w:r>
    </w:p>
    <w:p w14:paraId="09E6A80E" w14:textId="77777777" w:rsidR="006D790A" w:rsidRDefault="002F25E7">
      <w:pPr>
        <w:keepNext/>
        <w:keepLines/>
        <w:spacing w:before="240" w:after="240"/>
        <w:ind w:left="284" w:hanging="284"/>
        <w:outlineLvl w:val="0"/>
        <w:rPr>
          <w:rFonts w:ascii="Times New Roman" w:hAnsi="Times New Roman" w:cs="Times New Roman"/>
          <w:color w:val="FF0000"/>
          <w:sz w:val="28"/>
          <w:szCs w:val="21"/>
        </w:rPr>
      </w:pPr>
      <w:bookmarkStart w:id="0" w:name="_Toc74782333"/>
      <w:r>
        <w:rPr>
          <w:rFonts w:ascii="Times New Roman" w:hAnsi="Times New Roman" w:cs="Times New Roman"/>
          <w:color w:val="FF0000"/>
          <w:sz w:val="28"/>
          <w:szCs w:val="21"/>
        </w:rPr>
        <w:lastRenderedPageBreak/>
        <w:t>Targets</w:t>
      </w:r>
      <w:bookmarkEnd w:id="0"/>
    </w:p>
    <w:p w14:paraId="70C9E02C" w14:textId="77777777" w:rsidR="006D790A" w:rsidRDefault="002F25E7">
      <w:pPr>
        <w:keepNext/>
        <w:keepLines/>
        <w:spacing w:before="240" w:after="240"/>
        <w:ind w:left="284" w:hanging="284"/>
        <w:outlineLvl w:val="0"/>
        <w:rPr>
          <w:rFonts w:ascii="Times New Roman" w:eastAsia="宋体" w:hAnsi="Times New Roman" w:cs="Times New Roman"/>
          <w:color w:val="FF0000"/>
          <w:sz w:val="28"/>
          <w:szCs w:val="21"/>
          <w:lang w:eastAsia="zh-CN"/>
        </w:rPr>
      </w:pPr>
      <w:r>
        <w:rPr>
          <w:rFonts w:ascii="Times New Roman" w:eastAsia="宋体" w:hAnsi="Times New Roman" w:cs="Times New Roman"/>
          <w:color w:val="FF0000"/>
          <w:sz w:val="28"/>
          <w:szCs w:val="21"/>
          <w:lang w:eastAsia="zh-CN"/>
        </w:rPr>
        <w:t>目的</w:t>
      </w:r>
    </w:p>
    <w:p w14:paraId="0BA9F5F1" w14:textId="77777777" w:rsidR="006D790A" w:rsidRDefault="006D790A">
      <w:pPr>
        <w:rPr>
          <w:rFonts w:ascii="Times New Roman" w:hAnsi="Times New Roman" w:cs="Times New Roman"/>
          <w:sz w:val="2"/>
          <w:szCs w:val="2"/>
        </w:rPr>
      </w:pPr>
    </w:p>
    <w:p w14:paraId="124CDF11" w14:textId="77777777" w:rsidR="006D790A" w:rsidRDefault="002F25E7">
      <w:pPr>
        <w:rPr>
          <w:rFonts w:ascii="Times New Roman" w:hAnsi="Times New Roman" w:cs="Times New Roman"/>
          <w:color w:val="auto"/>
          <w:sz w:val="21"/>
          <w:szCs w:val="21"/>
        </w:rPr>
      </w:pPr>
      <w:r>
        <w:rPr>
          <w:rFonts w:ascii="Times New Roman" w:hAnsi="Times New Roman" w:cs="Times New Roman"/>
          <w:color w:val="auto"/>
          <w:sz w:val="21"/>
          <w:szCs w:val="21"/>
        </w:rPr>
        <w:t>In the framework of the True Italian Taste project-which aims to promote the authentic Italian  agri-food products in the world and is financed by the Ministry of Foreign Affairs and International Cooperation-</w:t>
      </w:r>
      <w:proofErr w:type="spellStart"/>
      <w:r>
        <w:rPr>
          <w:rFonts w:ascii="Times New Roman" w:hAnsi="Times New Roman" w:cs="Times New Roman"/>
          <w:color w:val="auto"/>
          <w:sz w:val="21"/>
          <w:szCs w:val="21"/>
        </w:rPr>
        <w:t>Assocamerestero</w:t>
      </w:r>
      <w:proofErr w:type="spellEnd"/>
      <w:r>
        <w:rPr>
          <w:rFonts w:ascii="Times New Roman" w:hAnsi="Times New Roman" w:cs="Times New Roman"/>
          <w:color w:val="auto"/>
          <w:sz w:val="21"/>
          <w:szCs w:val="21"/>
        </w:rPr>
        <w:t>, association of overseas Italia</w:t>
      </w:r>
      <w:r>
        <w:rPr>
          <w:rFonts w:ascii="Times New Roman" w:hAnsi="Times New Roman" w:cs="Times New Roman"/>
          <w:color w:val="auto"/>
          <w:sz w:val="21"/>
          <w:szCs w:val="21"/>
        </w:rPr>
        <w:t>n Chambers of Commerce, as coordinator, of the project and the Italian Chamber of Commerce of […..] want to realize one mapping of commercial shops that offer one assortment of authentic Italian products with the target of promoting them among the consumer</w:t>
      </w:r>
      <w:r>
        <w:rPr>
          <w:rFonts w:ascii="Times New Roman" w:hAnsi="Times New Roman" w:cs="Times New Roman"/>
          <w:color w:val="auto"/>
          <w:sz w:val="21"/>
          <w:szCs w:val="21"/>
        </w:rPr>
        <w:t xml:space="preserve">s. </w:t>
      </w:r>
    </w:p>
    <w:p w14:paraId="2A1651B7" w14:textId="419ABB21" w:rsidR="006D790A" w:rsidRPr="00B3218A" w:rsidRDefault="002F25E7">
      <w:pPr>
        <w:rPr>
          <w:rFonts w:ascii="Times New Roman" w:eastAsia="宋体" w:hAnsi="Times New Roman" w:cs="Times New Roman"/>
          <w:color w:val="auto"/>
          <w:sz w:val="21"/>
          <w:szCs w:val="21"/>
          <w:lang w:eastAsia="zh-CN"/>
        </w:rPr>
      </w:pPr>
      <w:r w:rsidRPr="00B3218A">
        <w:rPr>
          <w:rFonts w:ascii="Times New Roman" w:eastAsia="宋体" w:hAnsi="Times New Roman" w:cs="Times New Roman"/>
          <w:color w:val="auto"/>
          <w:sz w:val="21"/>
          <w:szCs w:val="21"/>
          <w:lang w:eastAsia="zh-CN"/>
        </w:rPr>
        <w:t>在</w:t>
      </w:r>
      <w:r w:rsidR="00B3218A">
        <w:rPr>
          <w:rFonts w:ascii="Times New Roman" w:eastAsia="宋体" w:hAnsi="Times New Roman" w:cs="Times New Roman" w:hint="eastAsia"/>
          <w:color w:val="auto"/>
          <w:sz w:val="21"/>
          <w:szCs w:val="21"/>
          <w:lang w:eastAsia="zh-CN"/>
        </w:rPr>
        <w:t>“</w:t>
      </w:r>
      <w:r w:rsidR="00B3218A" w:rsidRPr="00B3218A">
        <w:rPr>
          <w:rFonts w:ascii="Times New Roman" w:eastAsia="宋体" w:hAnsi="Times New Roman" w:cs="Times New Roman"/>
          <w:color w:val="auto"/>
          <w:sz w:val="21"/>
          <w:szCs w:val="21"/>
          <w:lang w:eastAsia="zh-CN"/>
        </w:rPr>
        <w:t>真正的意大利风味</w:t>
      </w:r>
      <w:r w:rsidR="00B3218A">
        <w:rPr>
          <w:rFonts w:ascii="Times New Roman" w:eastAsia="宋体" w:hAnsi="Times New Roman" w:cs="Times New Roman" w:hint="eastAsia"/>
          <w:color w:val="auto"/>
          <w:sz w:val="21"/>
          <w:szCs w:val="21"/>
          <w:lang w:eastAsia="zh-CN"/>
        </w:rPr>
        <w:t>”</w:t>
      </w:r>
      <w:r w:rsidRPr="00B3218A">
        <w:rPr>
          <w:rFonts w:ascii="Times New Roman" w:eastAsia="宋体" w:hAnsi="Times New Roman" w:cs="Times New Roman"/>
          <w:color w:val="auto"/>
          <w:sz w:val="21"/>
          <w:szCs w:val="21"/>
          <w:lang w:eastAsia="zh-CN"/>
        </w:rPr>
        <w:t>项目的框架内</w:t>
      </w:r>
      <w:r w:rsidR="00B3218A">
        <w:rPr>
          <w:rFonts w:ascii="Times New Roman" w:eastAsia="宋体" w:hAnsi="Times New Roman" w:cs="Times New Roman" w:hint="eastAsia"/>
          <w:color w:val="auto"/>
          <w:sz w:val="21"/>
          <w:szCs w:val="21"/>
          <w:lang w:eastAsia="zh-CN"/>
        </w:rPr>
        <w:t>——</w:t>
      </w:r>
      <w:r w:rsidRPr="00B3218A">
        <w:rPr>
          <w:rFonts w:ascii="Times New Roman" w:eastAsia="宋体" w:hAnsi="Times New Roman" w:cs="Times New Roman"/>
          <w:color w:val="auto"/>
          <w:sz w:val="21"/>
          <w:szCs w:val="21"/>
          <w:lang w:eastAsia="zh-CN"/>
        </w:rPr>
        <w:t>该项目旨在向全世界推广正宗的意大利农业食品，并由外交和国际合作部</w:t>
      </w:r>
      <w:r w:rsidRPr="00B3218A">
        <w:rPr>
          <w:rFonts w:ascii="Times New Roman" w:eastAsia="宋体" w:hAnsi="Times New Roman" w:cs="Times New Roman"/>
          <w:color w:val="auto"/>
          <w:sz w:val="21"/>
          <w:szCs w:val="21"/>
          <w:lang w:val="en-US" w:eastAsia="zh-CN"/>
        </w:rPr>
        <w:t>-</w:t>
      </w:r>
      <w:proofErr w:type="spellStart"/>
      <w:r w:rsidRPr="00B3218A">
        <w:rPr>
          <w:rFonts w:ascii="Times New Roman" w:eastAsia="宋体" w:hAnsi="Times New Roman" w:cs="Times New Roman"/>
          <w:color w:val="auto"/>
          <w:sz w:val="21"/>
          <w:szCs w:val="21"/>
          <w:lang w:eastAsia="zh-CN"/>
        </w:rPr>
        <w:t>Assocamerestero</w:t>
      </w:r>
      <w:proofErr w:type="spellEnd"/>
      <w:r w:rsidRPr="00B3218A">
        <w:rPr>
          <w:rFonts w:ascii="Times New Roman" w:eastAsia="宋体" w:hAnsi="Times New Roman" w:cs="Times New Roman"/>
          <w:color w:val="auto"/>
          <w:sz w:val="21"/>
          <w:szCs w:val="21"/>
          <w:lang w:eastAsia="zh-CN"/>
        </w:rPr>
        <w:t>资助，</w:t>
      </w:r>
      <w:proofErr w:type="spellStart"/>
      <w:r w:rsidRPr="00B3218A">
        <w:rPr>
          <w:rFonts w:ascii="Times New Roman" w:eastAsia="宋体" w:hAnsi="Times New Roman" w:cs="Times New Roman"/>
          <w:color w:val="auto"/>
          <w:sz w:val="21"/>
          <w:szCs w:val="21"/>
          <w:lang w:eastAsia="zh-CN"/>
        </w:rPr>
        <w:t>Assocamerestero</w:t>
      </w:r>
      <w:proofErr w:type="spellEnd"/>
      <w:r w:rsidRPr="00B3218A">
        <w:rPr>
          <w:rFonts w:ascii="Times New Roman" w:eastAsia="宋体" w:hAnsi="Times New Roman" w:cs="Times New Roman"/>
          <w:color w:val="auto"/>
          <w:sz w:val="21"/>
          <w:szCs w:val="21"/>
          <w:lang w:eastAsia="zh-CN"/>
        </w:rPr>
        <w:t>是</w:t>
      </w:r>
      <w:r w:rsidRPr="00B3218A">
        <w:rPr>
          <w:rFonts w:ascii="Times New Roman" w:eastAsia="宋体" w:hAnsi="Times New Roman" w:cs="Times New Roman"/>
          <w:color w:val="auto"/>
          <w:sz w:val="21"/>
          <w:szCs w:val="21"/>
          <w:lang w:eastAsia="zh-CN"/>
        </w:rPr>
        <w:t>意大利海外商会协会，作为项目的协调者，和意大利</w:t>
      </w:r>
      <w:r w:rsidRPr="00B3218A">
        <w:rPr>
          <w:rFonts w:ascii="Times New Roman" w:eastAsia="宋体" w:hAnsi="Times New Roman" w:cs="Times New Roman"/>
          <w:color w:val="auto"/>
          <w:sz w:val="21"/>
          <w:szCs w:val="21"/>
          <w:lang w:eastAsia="zh-CN"/>
        </w:rPr>
        <w:t>[.....]</w:t>
      </w:r>
      <w:r w:rsidRPr="00B3218A">
        <w:rPr>
          <w:rFonts w:ascii="Times New Roman" w:eastAsia="宋体" w:hAnsi="Times New Roman" w:cs="Times New Roman"/>
          <w:color w:val="auto"/>
          <w:sz w:val="21"/>
          <w:szCs w:val="21"/>
          <w:lang w:eastAsia="zh-CN"/>
        </w:rPr>
        <w:t>商会希望实现一个商业商店的</w:t>
      </w:r>
      <w:r w:rsidRPr="00B3218A">
        <w:rPr>
          <w:rFonts w:ascii="Times New Roman" w:eastAsia="宋体" w:hAnsi="Times New Roman" w:cs="Times New Roman"/>
          <w:color w:val="auto"/>
          <w:sz w:val="21"/>
          <w:szCs w:val="21"/>
          <w:lang w:eastAsia="zh-CN"/>
        </w:rPr>
        <w:t>地图</w:t>
      </w:r>
      <w:r w:rsidRPr="00B3218A">
        <w:rPr>
          <w:rFonts w:ascii="Times New Roman" w:eastAsia="宋体" w:hAnsi="Times New Roman" w:cs="Times New Roman"/>
          <w:color w:val="auto"/>
          <w:sz w:val="21"/>
          <w:szCs w:val="21"/>
          <w:lang w:eastAsia="zh-CN"/>
        </w:rPr>
        <w:t>，提供一</w:t>
      </w:r>
      <w:r w:rsidRPr="00B3218A">
        <w:rPr>
          <w:rFonts w:ascii="Times New Roman" w:eastAsia="宋体" w:hAnsi="Times New Roman" w:cs="Times New Roman"/>
          <w:color w:val="auto"/>
          <w:sz w:val="21"/>
          <w:szCs w:val="21"/>
          <w:lang w:eastAsia="zh-CN"/>
        </w:rPr>
        <w:t>种</w:t>
      </w:r>
      <w:r w:rsidRPr="00B3218A">
        <w:rPr>
          <w:rFonts w:ascii="Times New Roman" w:eastAsia="宋体" w:hAnsi="Times New Roman" w:cs="Times New Roman"/>
          <w:color w:val="auto"/>
          <w:sz w:val="21"/>
          <w:szCs w:val="21"/>
          <w:lang w:eastAsia="zh-CN"/>
        </w:rPr>
        <w:t>正宗的意大利产品，目的是在消费者中推广这些产品。</w:t>
      </w:r>
    </w:p>
    <w:p w14:paraId="35499859" w14:textId="77777777" w:rsidR="006D790A" w:rsidRDefault="002F25E7">
      <w:pPr>
        <w:rPr>
          <w:rFonts w:ascii="Times New Roman" w:hAnsi="Times New Roman" w:cs="Times New Roman"/>
          <w:color w:val="auto"/>
          <w:sz w:val="21"/>
          <w:szCs w:val="21"/>
        </w:rPr>
      </w:pPr>
      <w:r>
        <w:rPr>
          <w:rFonts w:ascii="Times New Roman" w:hAnsi="Times New Roman" w:cs="Times New Roman"/>
          <w:color w:val="auto"/>
          <w:sz w:val="21"/>
          <w:szCs w:val="21"/>
        </w:rPr>
        <w:t xml:space="preserve">True Italian Taste aims in fact with its multiple actions to stimulate conscious choices </w:t>
      </w:r>
      <w:r>
        <w:rPr>
          <w:rFonts w:ascii="Times New Roman" w:hAnsi="Times New Roman" w:cs="Times New Roman"/>
          <w:color w:val="auto"/>
          <w:sz w:val="21"/>
          <w:szCs w:val="21"/>
        </w:rPr>
        <w:t xml:space="preserve">and consumes among the consumers of products made in Italy. For this purpose, we want to make more available the knowledge of sale points currently existing in the Country and obviously those closer to the clients, in order that the purchase mechanism was </w:t>
      </w:r>
      <w:r>
        <w:rPr>
          <w:rFonts w:ascii="Times New Roman" w:hAnsi="Times New Roman" w:cs="Times New Roman"/>
          <w:color w:val="auto"/>
          <w:sz w:val="21"/>
          <w:szCs w:val="21"/>
        </w:rPr>
        <w:t>easier and more transparent.</w:t>
      </w:r>
    </w:p>
    <w:p w14:paraId="63665104" w14:textId="7D4606FF" w:rsidR="006D790A" w:rsidRPr="00B3218A" w:rsidRDefault="002F25E7">
      <w:pPr>
        <w:rPr>
          <w:rFonts w:ascii="宋体" w:eastAsia="宋体" w:hAnsi="宋体" w:cs="Times New Roman"/>
          <w:color w:val="auto"/>
          <w:sz w:val="21"/>
          <w:szCs w:val="21"/>
          <w:lang w:eastAsia="zh-CN"/>
        </w:rPr>
      </w:pPr>
      <w:r w:rsidRPr="00B3218A">
        <w:rPr>
          <w:rFonts w:ascii="宋体" w:eastAsia="宋体" w:hAnsi="宋体" w:cs="Times New Roman"/>
          <w:color w:val="auto"/>
          <w:sz w:val="21"/>
          <w:szCs w:val="21"/>
          <w:lang w:eastAsia="zh-CN"/>
        </w:rPr>
        <w:t>事实上，</w:t>
      </w:r>
      <w:r w:rsidR="00B3218A">
        <w:rPr>
          <w:rFonts w:ascii="宋体" w:eastAsia="宋体" w:hAnsi="宋体" w:cs="Times New Roman" w:hint="eastAsia"/>
          <w:color w:val="auto"/>
          <w:sz w:val="21"/>
          <w:szCs w:val="21"/>
          <w:lang w:eastAsia="zh-CN"/>
        </w:rPr>
        <w:t>“</w:t>
      </w:r>
      <w:r w:rsidR="00B3218A" w:rsidRPr="00B3218A">
        <w:rPr>
          <w:rFonts w:ascii="宋体" w:eastAsia="宋体" w:hAnsi="宋体" w:cs="微软雅黑" w:hint="eastAsia"/>
          <w:color w:val="auto"/>
          <w:sz w:val="21"/>
          <w:szCs w:val="21"/>
          <w:lang w:eastAsia="zh-CN"/>
        </w:rPr>
        <w:t>真</w:t>
      </w:r>
      <w:r w:rsidR="00B3218A" w:rsidRPr="00B3218A">
        <w:rPr>
          <w:rFonts w:ascii="宋体" w:eastAsia="宋体" w:hAnsi="宋体" w:cs="Malgun Gothic" w:hint="eastAsia"/>
          <w:color w:val="auto"/>
          <w:sz w:val="21"/>
          <w:szCs w:val="21"/>
          <w:lang w:eastAsia="zh-CN"/>
        </w:rPr>
        <w:t>正的意大利</w:t>
      </w:r>
      <w:r w:rsidR="00B3218A" w:rsidRPr="00B3218A">
        <w:rPr>
          <w:rFonts w:ascii="宋体" w:eastAsia="宋体" w:hAnsi="宋体" w:cs="微软雅黑" w:hint="eastAsia"/>
          <w:color w:val="auto"/>
          <w:sz w:val="21"/>
          <w:szCs w:val="21"/>
          <w:lang w:eastAsia="zh-CN"/>
        </w:rPr>
        <w:t>风</w:t>
      </w:r>
      <w:r w:rsidR="00B3218A" w:rsidRPr="00B3218A">
        <w:rPr>
          <w:rFonts w:ascii="宋体" w:eastAsia="宋体" w:hAnsi="宋体" w:cs="Malgun Gothic" w:hint="eastAsia"/>
          <w:color w:val="auto"/>
          <w:sz w:val="21"/>
          <w:szCs w:val="21"/>
          <w:lang w:eastAsia="zh-CN"/>
        </w:rPr>
        <w:t>味</w:t>
      </w:r>
      <w:r w:rsidR="00B3218A">
        <w:rPr>
          <w:rFonts w:ascii="宋体" w:eastAsia="宋体" w:hAnsi="宋体" w:cs="Times New Roman" w:hint="eastAsia"/>
          <w:color w:val="auto"/>
          <w:sz w:val="21"/>
          <w:szCs w:val="21"/>
          <w:lang w:eastAsia="zh-CN"/>
        </w:rPr>
        <w:t>”</w:t>
      </w:r>
      <w:r w:rsidRPr="00B3218A">
        <w:rPr>
          <w:rFonts w:ascii="宋体" w:eastAsia="宋体" w:hAnsi="宋体" w:cs="Times New Roman" w:hint="eastAsia"/>
          <w:color w:val="auto"/>
          <w:sz w:val="21"/>
          <w:szCs w:val="21"/>
          <w:lang w:eastAsia="zh-CN"/>
        </w:rPr>
        <w:t>项目</w:t>
      </w:r>
      <w:r w:rsidRPr="00B3218A">
        <w:rPr>
          <w:rFonts w:ascii="宋体" w:eastAsia="宋体" w:hAnsi="宋体" w:cs="Times New Roman"/>
          <w:color w:val="auto"/>
          <w:sz w:val="21"/>
          <w:szCs w:val="21"/>
          <w:lang w:eastAsia="zh-CN"/>
        </w:rPr>
        <w:t>的目的是通过其多种行动来刺激消费者对意大利制造的产品的自觉选择和消费。为此，我们想让更多的人了解国内现有的销售</w:t>
      </w:r>
      <w:r w:rsidR="000D03B5">
        <w:rPr>
          <w:rFonts w:ascii="宋体" w:eastAsia="宋体" w:hAnsi="宋体" w:cs="Times New Roman" w:hint="eastAsia"/>
          <w:color w:val="auto"/>
          <w:sz w:val="21"/>
          <w:szCs w:val="21"/>
          <w:lang w:eastAsia="zh-CN"/>
        </w:rPr>
        <w:t>网点</w:t>
      </w:r>
      <w:r w:rsidRPr="00B3218A">
        <w:rPr>
          <w:rFonts w:ascii="宋体" w:eastAsia="宋体" w:hAnsi="宋体" w:cs="Times New Roman"/>
          <w:color w:val="auto"/>
          <w:sz w:val="21"/>
          <w:szCs w:val="21"/>
          <w:lang w:eastAsia="zh-CN"/>
        </w:rPr>
        <w:t>，显然是那些更接近客户的销售</w:t>
      </w:r>
      <w:r w:rsidR="000D03B5">
        <w:rPr>
          <w:rFonts w:ascii="宋体" w:eastAsia="宋体" w:hAnsi="宋体" w:cs="Times New Roman" w:hint="eastAsia"/>
          <w:color w:val="auto"/>
          <w:sz w:val="21"/>
          <w:szCs w:val="21"/>
          <w:lang w:eastAsia="zh-CN"/>
        </w:rPr>
        <w:t>网点</w:t>
      </w:r>
      <w:r w:rsidRPr="00B3218A">
        <w:rPr>
          <w:rFonts w:ascii="宋体" w:eastAsia="宋体" w:hAnsi="宋体" w:cs="Times New Roman"/>
          <w:color w:val="auto"/>
          <w:sz w:val="21"/>
          <w:szCs w:val="21"/>
          <w:lang w:eastAsia="zh-CN"/>
        </w:rPr>
        <w:t>，以便使购买机制更容易透明。</w:t>
      </w:r>
    </w:p>
    <w:p w14:paraId="673EF99E" w14:textId="77777777" w:rsidR="006D790A" w:rsidRDefault="006D790A">
      <w:pPr>
        <w:rPr>
          <w:rFonts w:ascii="Times New Roman" w:hAnsi="Times New Roman" w:cs="Times New Roman"/>
          <w:color w:val="auto"/>
          <w:sz w:val="21"/>
          <w:szCs w:val="21"/>
          <w:lang w:eastAsia="zh-CN"/>
        </w:rPr>
      </w:pPr>
    </w:p>
    <w:p w14:paraId="75FB0334" w14:textId="77777777" w:rsidR="006D790A" w:rsidRDefault="002F25E7">
      <w:pPr>
        <w:keepNext/>
        <w:keepLines/>
        <w:spacing w:before="240" w:after="240"/>
        <w:ind w:left="284" w:hanging="284"/>
        <w:outlineLvl w:val="0"/>
        <w:rPr>
          <w:rFonts w:ascii="Times New Roman" w:hAnsi="Times New Roman" w:cs="Times New Roman"/>
          <w:color w:val="FF0000"/>
          <w:sz w:val="28"/>
          <w:szCs w:val="21"/>
        </w:rPr>
      </w:pPr>
      <w:bookmarkStart w:id="1" w:name="_Toc74782334"/>
      <w:r>
        <w:rPr>
          <w:rFonts w:ascii="Times New Roman" w:hAnsi="Times New Roman" w:cs="Times New Roman"/>
          <w:color w:val="FF0000"/>
          <w:sz w:val="28"/>
          <w:szCs w:val="21"/>
        </w:rPr>
        <w:t>Receivers</w:t>
      </w:r>
      <w:bookmarkEnd w:id="1"/>
    </w:p>
    <w:p w14:paraId="39B6D5CE" w14:textId="77777777" w:rsidR="006D790A" w:rsidRDefault="002F25E7">
      <w:pPr>
        <w:keepNext/>
        <w:keepLines/>
        <w:spacing w:before="240" w:after="240"/>
        <w:ind w:left="284" w:hanging="284"/>
        <w:outlineLvl w:val="0"/>
        <w:rPr>
          <w:rFonts w:ascii="Times New Roman" w:eastAsia="宋体" w:hAnsi="Times New Roman" w:cs="Times New Roman"/>
          <w:color w:val="FF0000"/>
          <w:sz w:val="28"/>
          <w:szCs w:val="21"/>
          <w:lang w:eastAsia="zh-CN"/>
        </w:rPr>
      </w:pPr>
      <w:r>
        <w:rPr>
          <w:rFonts w:ascii="Times New Roman" w:eastAsia="宋体" w:hAnsi="Times New Roman" w:cs="Times New Roman" w:hint="eastAsia"/>
          <w:color w:val="FF0000"/>
          <w:sz w:val="28"/>
          <w:szCs w:val="21"/>
          <w:lang w:eastAsia="zh-CN"/>
        </w:rPr>
        <w:t>购买者</w:t>
      </w:r>
    </w:p>
    <w:p w14:paraId="363519AD" w14:textId="77777777" w:rsidR="006D790A" w:rsidRDefault="002F25E7">
      <w:pPr>
        <w:rPr>
          <w:rFonts w:ascii="Times New Roman" w:hAnsi="Times New Roman" w:cs="Times New Roman"/>
          <w:color w:val="auto"/>
          <w:sz w:val="21"/>
          <w:szCs w:val="21"/>
        </w:rPr>
      </w:pPr>
      <w:r>
        <w:rPr>
          <w:rFonts w:ascii="Times New Roman" w:hAnsi="Times New Roman" w:cs="Times New Roman"/>
          <w:color w:val="auto"/>
          <w:sz w:val="21"/>
          <w:szCs w:val="21"/>
        </w:rPr>
        <w:t>Membership application to the network could be presented by:</w:t>
      </w:r>
    </w:p>
    <w:p w14:paraId="2E26D385" w14:textId="77777777" w:rsidR="006D790A" w:rsidRPr="000D03B5" w:rsidRDefault="002F25E7">
      <w:pPr>
        <w:rPr>
          <w:rFonts w:ascii="宋体" w:eastAsia="宋体" w:hAnsi="宋体" w:cs="Times New Roman"/>
          <w:color w:val="auto"/>
          <w:sz w:val="21"/>
          <w:szCs w:val="21"/>
          <w:lang w:eastAsia="zh-CN"/>
        </w:rPr>
      </w:pPr>
      <w:r w:rsidRPr="000D03B5">
        <w:rPr>
          <w:rFonts w:ascii="宋体" w:eastAsia="宋体" w:hAnsi="宋体" w:cs="Times New Roman"/>
          <w:color w:val="auto"/>
          <w:sz w:val="21"/>
          <w:szCs w:val="21"/>
        </w:rPr>
        <w:t>对网络的会员申请可以由以下人员提出</w:t>
      </w:r>
      <w:r w:rsidRPr="000D03B5">
        <w:rPr>
          <w:rFonts w:ascii="宋体" w:eastAsia="宋体" w:hAnsi="宋体" w:cs="Times New Roman" w:hint="eastAsia"/>
          <w:color w:val="auto"/>
          <w:sz w:val="21"/>
          <w:szCs w:val="21"/>
          <w:lang w:eastAsia="zh-CN"/>
        </w:rPr>
        <w:t>：</w:t>
      </w:r>
    </w:p>
    <w:p w14:paraId="228D6EB5" w14:textId="77777777" w:rsidR="006D790A" w:rsidRDefault="002F25E7">
      <w:pPr>
        <w:numPr>
          <w:ilvl w:val="0"/>
          <w:numId w:val="1"/>
        </w:numPr>
        <w:contextualSpacing/>
        <w:rPr>
          <w:rFonts w:ascii="Times New Roman" w:hAnsi="Times New Roman" w:cs="Times New Roman"/>
          <w:color w:val="auto"/>
          <w:sz w:val="21"/>
          <w:szCs w:val="21"/>
        </w:rPr>
      </w:pPr>
      <w:r>
        <w:rPr>
          <w:rFonts w:ascii="Times New Roman" w:hAnsi="Times New Roman" w:cs="Times New Roman"/>
          <w:color w:val="auto"/>
          <w:sz w:val="21"/>
          <w:szCs w:val="21"/>
        </w:rPr>
        <w:t xml:space="preserve">sale points joining in small distribution chains, different from the circuits of big distribution </w:t>
      </w:r>
    </w:p>
    <w:p w14:paraId="26DCE3FB" w14:textId="77777777" w:rsidR="006D790A" w:rsidRPr="000D03B5" w:rsidRDefault="002F25E7">
      <w:pPr>
        <w:numPr>
          <w:ilvl w:val="0"/>
          <w:numId w:val="1"/>
        </w:numPr>
        <w:contextualSpacing/>
        <w:rPr>
          <w:rFonts w:ascii="宋体" w:eastAsia="宋体" w:hAnsi="宋体" w:cs="Times New Roman"/>
          <w:color w:val="auto"/>
          <w:sz w:val="21"/>
          <w:szCs w:val="21"/>
          <w:lang w:eastAsia="zh-CN"/>
        </w:rPr>
      </w:pPr>
      <w:r w:rsidRPr="000D03B5">
        <w:rPr>
          <w:rFonts w:ascii="宋体" w:eastAsia="宋体" w:hAnsi="宋体" w:cs="Times New Roman"/>
          <w:color w:val="auto"/>
          <w:sz w:val="21"/>
          <w:szCs w:val="21"/>
          <w:lang w:eastAsia="zh-CN"/>
        </w:rPr>
        <w:t>加入小型分销链的销售点，与大的分销网络不同。</w:t>
      </w:r>
    </w:p>
    <w:p w14:paraId="0322DFF1" w14:textId="77777777" w:rsidR="006D790A" w:rsidRDefault="002F25E7">
      <w:pPr>
        <w:numPr>
          <w:ilvl w:val="0"/>
          <w:numId w:val="1"/>
        </w:numPr>
        <w:contextualSpacing/>
        <w:rPr>
          <w:rFonts w:ascii="Times New Roman" w:hAnsi="Times New Roman" w:cs="Times New Roman"/>
          <w:color w:val="auto"/>
          <w:sz w:val="21"/>
          <w:szCs w:val="21"/>
        </w:rPr>
      </w:pPr>
      <w:r>
        <w:rPr>
          <w:rFonts w:ascii="Times New Roman" w:hAnsi="Times New Roman" w:cs="Times New Roman"/>
          <w:color w:val="auto"/>
          <w:sz w:val="21"/>
          <w:szCs w:val="21"/>
        </w:rPr>
        <w:t xml:space="preserve">stores of foodstuffs          </w:t>
      </w:r>
    </w:p>
    <w:p w14:paraId="6BF5C62A" w14:textId="77777777" w:rsidR="006D790A" w:rsidRPr="000D03B5" w:rsidRDefault="002F25E7">
      <w:pPr>
        <w:numPr>
          <w:ilvl w:val="0"/>
          <w:numId w:val="1"/>
        </w:numPr>
        <w:contextualSpacing/>
        <w:rPr>
          <w:rFonts w:ascii="宋体" w:eastAsia="宋体" w:hAnsi="宋体" w:cs="Times New Roman"/>
          <w:color w:val="auto"/>
          <w:sz w:val="21"/>
          <w:szCs w:val="21"/>
        </w:rPr>
      </w:pPr>
      <w:r w:rsidRPr="000D03B5">
        <w:rPr>
          <w:rFonts w:ascii="宋体" w:eastAsia="宋体" w:hAnsi="宋体" w:cs="Times New Roman"/>
          <w:color w:val="auto"/>
          <w:sz w:val="21"/>
          <w:szCs w:val="21"/>
        </w:rPr>
        <w:t>食品店</w:t>
      </w:r>
      <w:r w:rsidRPr="000D03B5">
        <w:rPr>
          <w:rFonts w:ascii="宋体" w:eastAsia="宋体" w:hAnsi="宋体" w:cs="Times New Roman"/>
          <w:color w:val="auto"/>
          <w:sz w:val="21"/>
          <w:szCs w:val="21"/>
        </w:rPr>
        <w:t xml:space="preserve">   </w:t>
      </w:r>
    </w:p>
    <w:p w14:paraId="4EC01A24" w14:textId="77777777" w:rsidR="006D790A" w:rsidRDefault="002F25E7">
      <w:pPr>
        <w:numPr>
          <w:ilvl w:val="0"/>
          <w:numId w:val="1"/>
        </w:numPr>
        <w:contextualSpacing/>
        <w:rPr>
          <w:rFonts w:ascii="Times New Roman" w:hAnsi="Times New Roman" w:cs="Times New Roman"/>
          <w:color w:val="auto"/>
          <w:sz w:val="21"/>
          <w:szCs w:val="21"/>
        </w:rPr>
      </w:pPr>
      <w:r>
        <w:rPr>
          <w:rFonts w:ascii="Times New Roman" w:hAnsi="Times New Roman" w:cs="Times New Roman"/>
          <w:color w:val="auto"/>
          <w:sz w:val="21"/>
          <w:szCs w:val="21"/>
        </w:rPr>
        <w:t>stores of gourmet products</w:t>
      </w:r>
    </w:p>
    <w:p w14:paraId="3AB7C29A" w14:textId="77777777" w:rsidR="006D790A" w:rsidRPr="000D03B5" w:rsidRDefault="002F25E7">
      <w:pPr>
        <w:numPr>
          <w:ilvl w:val="0"/>
          <w:numId w:val="1"/>
        </w:numPr>
        <w:contextualSpacing/>
        <w:rPr>
          <w:rFonts w:ascii="宋体" w:eastAsia="宋体" w:hAnsi="宋体" w:cs="Times New Roman"/>
          <w:color w:val="auto"/>
          <w:sz w:val="21"/>
          <w:szCs w:val="21"/>
        </w:rPr>
      </w:pPr>
      <w:r w:rsidRPr="000D03B5">
        <w:rPr>
          <w:rFonts w:ascii="宋体" w:eastAsia="宋体" w:hAnsi="宋体" w:cs="Times New Roman" w:hint="eastAsia"/>
          <w:color w:val="auto"/>
          <w:sz w:val="21"/>
          <w:szCs w:val="21"/>
          <w:lang w:eastAsia="zh-CN"/>
        </w:rPr>
        <w:t>美食商店</w:t>
      </w:r>
    </w:p>
    <w:p w14:paraId="36B15A86" w14:textId="77777777" w:rsidR="006D790A" w:rsidRDefault="002F25E7">
      <w:pPr>
        <w:numPr>
          <w:ilvl w:val="0"/>
          <w:numId w:val="1"/>
        </w:numPr>
        <w:contextualSpacing/>
        <w:rPr>
          <w:rFonts w:ascii="Times New Roman" w:hAnsi="Times New Roman" w:cs="Times New Roman"/>
          <w:color w:val="auto"/>
          <w:sz w:val="21"/>
          <w:szCs w:val="21"/>
        </w:rPr>
      </w:pPr>
      <w:r>
        <w:rPr>
          <w:rFonts w:ascii="Times New Roman" w:hAnsi="Times New Roman" w:cs="Times New Roman"/>
          <w:color w:val="auto"/>
          <w:sz w:val="21"/>
          <w:szCs w:val="21"/>
        </w:rPr>
        <w:t xml:space="preserve">stores </w:t>
      </w:r>
      <w:proofErr w:type="gramStart"/>
      <w:r>
        <w:rPr>
          <w:rFonts w:ascii="Times New Roman" w:hAnsi="Times New Roman" w:cs="Times New Roman"/>
          <w:color w:val="auto"/>
          <w:sz w:val="21"/>
          <w:szCs w:val="21"/>
        </w:rPr>
        <w:t>of  foodstuffs</w:t>
      </w:r>
      <w:proofErr w:type="gramEnd"/>
      <w:r>
        <w:rPr>
          <w:rFonts w:ascii="Times New Roman" w:hAnsi="Times New Roman" w:cs="Times New Roman"/>
          <w:color w:val="auto"/>
          <w:sz w:val="21"/>
          <w:szCs w:val="21"/>
        </w:rPr>
        <w:t xml:space="preserve"> specialized in biological and / or nutrace</w:t>
      </w:r>
      <w:r>
        <w:rPr>
          <w:rFonts w:ascii="Times New Roman" w:hAnsi="Times New Roman" w:cs="Times New Roman"/>
          <w:color w:val="auto"/>
          <w:sz w:val="21"/>
          <w:szCs w:val="21"/>
        </w:rPr>
        <w:t xml:space="preserve">utical products  </w:t>
      </w:r>
    </w:p>
    <w:p w14:paraId="4CEA9295" w14:textId="77777777" w:rsidR="006D790A" w:rsidRPr="000D03B5" w:rsidRDefault="002F25E7">
      <w:pPr>
        <w:numPr>
          <w:ilvl w:val="0"/>
          <w:numId w:val="1"/>
        </w:numPr>
        <w:contextualSpacing/>
        <w:rPr>
          <w:rFonts w:ascii="宋体" w:eastAsia="宋体" w:hAnsi="宋体" w:cs="Times New Roman"/>
          <w:color w:val="auto"/>
          <w:sz w:val="21"/>
          <w:szCs w:val="21"/>
          <w:lang w:eastAsia="zh-CN"/>
        </w:rPr>
      </w:pPr>
      <w:r w:rsidRPr="000D03B5">
        <w:rPr>
          <w:rFonts w:ascii="宋体" w:eastAsia="宋体" w:hAnsi="宋体" w:cs="Times New Roman"/>
          <w:color w:val="auto"/>
          <w:sz w:val="21"/>
          <w:szCs w:val="21"/>
          <w:lang w:eastAsia="zh-CN"/>
        </w:rPr>
        <w:t>专门经营生物</w:t>
      </w:r>
      <w:r w:rsidRPr="000D03B5">
        <w:rPr>
          <w:rFonts w:ascii="宋体" w:eastAsia="宋体" w:hAnsi="宋体" w:cs="Times New Roman" w:hint="eastAsia"/>
          <w:color w:val="auto"/>
          <w:sz w:val="21"/>
          <w:szCs w:val="21"/>
          <w:lang w:eastAsia="zh-CN"/>
        </w:rPr>
        <w:t>制品</w:t>
      </w:r>
      <w:r w:rsidRPr="000D03B5">
        <w:rPr>
          <w:rFonts w:ascii="宋体" w:eastAsia="宋体" w:hAnsi="宋体" w:cs="Times New Roman"/>
          <w:color w:val="auto"/>
          <w:sz w:val="21"/>
          <w:szCs w:val="21"/>
          <w:lang w:eastAsia="zh-CN"/>
        </w:rPr>
        <w:t>和</w:t>
      </w:r>
      <w:r w:rsidRPr="000D03B5">
        <w:rPr>
          <w:rFonts w:ascii="宋体" w:eastAsia="宋体" w:hAnsi="宋体" w:cs="Times New Roman"/>
          <w:color w:val="auto"/>
          <w:sz w:val="21"/>
          <w:szCs w:val="21"/>
          <w:lang w:eastAsia="zh-CN"/>
        </w:rPr>
        <w:t>/</w:t>
      </w:r>
      <w:r w:rsidRPr="000D03B5">
        <w:rPr>
          <w:rFonts w:ascii="宋体" w:eastAsia="宋体" w:hAnsi="宋体" w:cs="Times New Roman"/>
          <w:color w:val="auto"/>
          <w:sz w:val="21"/>
          <w:szCs w:val="21"/>
          <w:lang w:eastAsia="zh-CN"/>
        </w:rPr>
        <w:t>或营养品的食品店</w:t>
      </w:r>
    </w:p>
    <w:p w14:paraId="5E06380B" w14:textId="77777777" w:rsidR="006D790A" w:rsidRDefault="002F25E7">
      <w:pPr>
        <w:numPr>
          <w:ilvl w:val="0"/>
          <w:numId w:val="1"/>
        </w:numPr>
        <w:contextualSpacing/>
        <w:rPr>
          <w:rFonts w:ascii="Times New Roman" w:hAnsi="Times New Roman" w:cs="Times New Roman"/>
          <w:color w:val="auto"/>
          <w:sz w:val="21"/>
          <w:szCs w:val="21"/>
        </w:rPr>
      </w:pPr>
      <w:r>
        <w:rPr>
          <w:rFonts w:ascii="Times New Roman" w:hAnsi="Times New Roman" w:cs="Times New Roman"/>
          <w:color w:val="auto"/>
          <w:sz w:val="21"/>
          <w:szCs w:val="21"/>
        </w:rPr>
        <w:t>wine bars, bars and pastry shops that sell packaged food products from Italy</w:t>
      </w:r>
    </w:p>
    <w:p w14:paraId="2FA0D6A3" w14:textId="5030B773" w:rsidR="006D790A" w:rsidRPr="000D03B5" w:rsidRDefault="002F25E7">
      <w:pPr>
        <w:ind w:left="360"/>
        <w:contextualSpacing/>
        <w:rPr>
          <w:rFonts w:ascii="宋体" w:eastAsia="宋体" w:hAnsi="宋体" w:cs="Times New Roman"/>
          <w:color w:val="auto"/>
          <w:sz w:val="21"/>
          <w:szCs w:val="21"/>
          <w:lang w:eastAsia="zh-CN"/>
        </w:rPr>
      </w:pPr>
      <w:r w:rsidRPr="000D03B5">
        <w:rPr>
          <w:rFonts w:ascii="宋体" w:eastAsia="宋体" w:hAnsi="宋体"/>
          <w:b/>
          <w:bCs/>
          <w:sz w:val="24"/>
          <w:szCs w:val="24"/>
          <w:lang w:eastAsia="zh-CN"/>
        </w:rPr>
        <w:t>•</w:t>
      </w:r>
      <w:r w:rsidR="000D03B5">
        <w:rPr>
          <w:rFonts w:ascii="宋体" w:eastAsia="宋体" w:hAnsi="宋体"/>
          <w:b/>
          <w:bCs/>
          <w:sz w:val="24"/>
          <w:szCs w:val="24"/>
          <w:lang w:eastAsia="zh-CN"/>
        </w:rPr>
        <w:t xml:space="preserve">  </w:t>
      </w:r>
      <w:r w:rsidRPr="000D03B5">
        <w:rPr>
          <w:rFonts w:ascii="宋体" w:eastAsia="宋体" w:hAnsi="宋体" w:cs="Times New Roman"/>
          <w:color w:val="auto"/>
          <w:sz w:val="21"/>
          <w:szCs w:val="21"/>
          <w:lang w:eastAsia="zh-CN"/>
        </w:rPr>
        <w:t>销售来自意大利的包装食品的酒吧和糕点店</w:t>
      </w:r>
    </w:p>
    <w:p w14:paraId="4857007C" w14:textId="254C93E7" w:rsidR="006D790A" w:rsidRDefault="002F25E7" w:rsidP="000D03B5">
      <w:pPr>
        <w:ind w:firstLineChars="150" w:firstLine="360"/>
        <w:contextualSpacing/>
        <w:rPr>
          <w:rFonts w:ascii="Times New Roman" w:hAnsi="Times New Roman" w:cs="Times New Roman"/>
          <w:color w:val="auto"/>
          <w:sz w:val="21"/>
          <w:szCs w:val="21"/>
        </w:rPr>
      </w:pPr>
      <w:r>
        <w:rPr>
          <w:b/>
          <w:bCs/>
          <w:sz w:val="24"/>
          <w:szCs w:val="24"/>
        </w:rPr>
        <w:t>•</w:t>
      </w:r>
      <w:r w:rsidR="000D03B5">
        <w:rPr>
          <w:b/>
          <w:bCs/>
          <w:sz w:val="24"/>
          <w:szCs w:val="24"/>
        </w:rPr>
        <w:t xml:space="preserve">   </w:t>
      </w:r>
      <w:r>
        <w:rPr>
          <w:rFonts w:eastAsia="宋体" w:hint="eastAsia"/>
          <w:b/>
          <w:bCs/>
          <w:sz w:val="24"/>
          <w:szCs w:val="24"/>
          <w:lang w:val="en-US" w:eastAsia="zh-CN"/>
        </w:rPr>
        <w:t xml:space="preserve"> </w:t>
      </w:r>
      <w:r>
        <w:rPr>
          <w:rFonts w:ascii="Times New Roman" w:hAnsi="Times New Roman" w:cs="Times New Roman"/>
          <w:color w:val="auto"/>
          <w:sz w:val="21"/>
          <w:szCs w:val="21"/>
        </w:rPr>
        <w:t xml:space="preserve">restaurants selling food products from Italy. </w:t>
      </w:r>
    </w:p>
    <w:p w14:paraId="4CBA63A5" w14:textId="77777777" w:rsidR="006D790A" w:rsidRPr="000D03B5" w:rsidRDefault="002F25E7">
      <w:pPr>
        <w:numPr>
          <w:ilvl w:val="0"/>
          <w:numId w:val="1"/>
        </w:numPr>
        <w:contextualSpacing/>
        <w:rPr>
          <w:rFonts w:ascii="宋体" w:eastAsia="宋体" w:hAnsi="宋体" w:cs="Times New Roman"/>
          <w:color w:val="auto"/>
          <w:sz w:val="21"/>
          <w:szCs w:val="21"/>
          <w:lang w:eastAsia="zh-CN"/>
        </w:rPr>
      </w:pPr>
      <w:r w:rsidRPr="000D03B5">
        <w:rPr>
          <w:rFonts w:ascii="宋体" w:eastAsia="宋体" w:hAnsi="宋体" w:cs="Times New Roman"/>
          <w:color w:val="auto"/>
          <w:sz w:val="21"/>
          <w:szCs w:val="21"/>
          <w:lang w:eastAsia="zh-CN"/>
        </w:rPr>
        <w:t>销售意大利食品的餐馆。</w:t>
      </w:r>
    </w:p>
    <w:p w14:paraId="258D9F8A" w14:textId="77777777" w:rsidR="006D790A" w:rsidRDefault="002F25E7">
      <w:pPr>
        <w:ind w:left="360"/>
        <w:contextualSpacing/>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        </w:t>
      </w:r>
    </w:p>
    <w:p w14:paraId="452E2881" w14:textId="77777777" w:rsidR="006D790A" w:rsidRDefault="002F25E7">
      <w:pPr>
        <w:contextualSpacing/>
        <w:rPr>
          <w:rFonts w:ascii="Times New Roman" w:hAnsi="Times New Roman" w:cs="Times New Roman"/>
          <w:color w:val="auto"/>
          <w:sz w:val="21"/>
          <w:szCs w:val="21"/>
        </w:rPr>
      </w:pPr>
      <w:r>
        <w:rPr>
          <w:rFonts w:ascii="Times New Roman" w:hAnsi="Times New Roman" w:cs="Times New Roman"/>
          <w:color w:val="auto"/>
          <w:sz w:val="21"/>
          <w:szCs w:val="21"/>
        </w:rPr>
        <w:t>Network membership applications could also be prese</w:t>
      </w:r>
      <w:r>
        <w:rPr>
          <w:rFonts w:ascii="Times New Roman" w:hAnsi="Times New Roman" w:cs="Times New Roman"/>
          <w:color w:val="auto"/>
          <w:sz w:val="21"/>
          <w:szCs w:val="21"/>
        </w:rPr>
        <w:t>nted by exclusively virtual stores (websites of e-commerce), on condition that they respect the requirement of independence from distribution chains and carry out deliveries in the aforementioned geographic areas.</w:t>
      </w:r>
    </w:p>
    <w:p w14:paraId="16D4BF9F" w14:textId="77777777" w:rsidR="006D790A" w:rsidRPr="000D03B5" w:rsidRDefault="002F25E7">
      <w:pPr>
        <w:rPr>
          <w:rFonts w:ascii="宋体" w:eastAsia="宋体" w:hAnsi="宋体" w:cs="Times New Roman"/>
          <w:sz w:val="21"/>
          <w:szCs w:val="21"/>
          <w:lang w:eastAsia="zh-CN"/>
        </w:rPr>
      </w:pPr>
      <w:r w:rsidRPr="000D03B5">
        <w:rPr>
          <w:rFonts w:ascii="宋体" w:eastAsia="宋体" w:hAnsi="宋体" w:cs="Times New Roman"/>
          <w:sz w:val="21"/>
          <w:szCs w:val="21"/>
          <w:lang w:eastAsia="zh-CN"/>
        </w:rPr>
        <w:t>网络成员的申请也可以由专门的虚拟商店（电子商务网站）提出，条件是它们必须遵守独立于分</w:t>
      </w:r>
      <w:r w:rsidRPr="000D03B5">
        <w:rPr>
          <w:rFonts w:ascii="宋体" w:eastAsia="宋体" w:hAnsi="宋体" w:cs="Times New Roman"/>
          <w:sz w:val="21"/>
          <w:szCs w:val="21"/>
          <w:lang w:eastAsia="zh-CN"/>
        </w:rPr>
        <w:t>销链的要求，并在上述地理区域进行交付。</w:t>
      </w:r>
    </w:p>
    <w:p w14:paraId="7AC7F9AB" w14:textId="77777777" w:rsidR="006D790A" w:rsidRDefault="002F25E7">
      <w:pPr>
        <w:keepNext/>
        <w:keepLines/>
        <w:spacing w:before="240" w:after="240"/>
        <w:ind w:left="284" w:hanging="284"/>
        <w:outlineLvl w:val="0"/>
        <w:rPr>
          <w:rFonts w:ascii="Times New Roman" w:hAnsi="Times New Roman" w:cs="Times New Roman"/>
          <w:color w:val="FF0000"/>
          <w:sz w:val="28"/>
          <w:szCs w:val="21"/>
        </w:rPr>
      </w:pPr>
      <w:bookmarkStart w:id="2" w:name="_Toc74782335"/>
      <w:r>
        <w:rPr>
          <w:rFonts w:ascii="Times New Roman" w:hAnsi="Times New Roman" w:cs="Times New Roman"/>
          <w:color w:val="FF0000"/>
          <w:sz w:val="28"/>
          <w:szCs w:val="21"/>
        </w:rPr>
        <w:lastRenderedPageBreak/>
        <w:t>Membership requirements</w:t>
      </w:r>
      <w:bookmarkEnd w:id="2"/>
    </w:p>
    <w:p w14:paraId="64C21D30" w14:textId="77777777" w:rsidR="006D790A" w:rsidRPr="000D03B5" w:rsidRDefault="002F25E7">
      <w:pPr>
        <w:keepNext/>
        <w:keepLines/>
        <w:spacing w:before="240" w:after="240"/>
        <w:ind w:left="284" w:hanging="284"/>
        <w:outlineLvl w:val="0"/>
        <w:rPr>
          <w:rFonts w:ascii="宋体" w:eastAsia="宋体" w:hAnsi="宋体" w:cs="Times New Roman"/>
          <w:color w:val="FF0000"/>
          <w:sz w:val="28"/>
          <w:szCs w:val="21"/>
          <w:lang w:eastAsia="zh-CN"/>
        </w:rPr>
      </w:pPr>
      <w:r w:rsidRPr="000D03B5">
        <w:rPr>
          <w:rFonts w:ascii="宋体" w:eastAsia="宋体" w:hAnsi="宋体" w:cs="Times New Roman" w:hint="eastAsia"/>
          <w:color w:val="FF0000"/>
          <w:sz w:val="28"/>
          <w:szCs w:val="21"/>
          <w:lang w:eastAsia="zh-CN"/>
        </w:rPr>
        <w:t>会员要求</w:t>
      </w:r>
    </w:p>
    <w:p w14:paraId="05E6B540" w14:textId="77777777" w:rsidR="006D790A" w:rsidRDefault="002F25E7">
      <w:pPr>
        <w:rPr>
          <w:rFonts w:ascii="Times New Roman" w:hAnsi="Times New Roman" w:cs="Times New Roman"/>
          <w:b/>
          <w:sz w:val="21"/>
          <w:szCs w:val="21"/>
        </w:rPr>
      </w:pPr>
      <w:r>
        <w:rPr>
          <w:rFonts w:ascii="Times New Roman" w:hAnsi="Times New Roman" w:cs="Times New Roman"/>
          <w:sz w:val="21"/>
          <w:szCs w:val="21"/>
        </w:rPr>
        <w:t xml:space="preserve">Network membership application could be presented by aforementioned kinds of public shops that sell </w:t>
      </w:r>
      <w:r>
        <w:rPr>
          <w:rFonts w:ascii="Times New Roman" w:hAnsi="Times New Roman" w:cs="Times New Roman"/>
          <w:b/>
          <w:sz w:val="21"/>
          <w:szCs w:val="21"/>
        </w:rPr>
        <w:t xml:space="preserve">at least 5 authentically Italian brands present in the assortment of the shop with at least 1 </w:t>
      </w:r>
      <w:r>
        <w:rPr>
          <w:rFonts w:ascii="Times New Roman" w:hAnsi="Times New Roman" w:cs="Times New Roman"/>
          <w:b/>
          <w:sz w:val="21"/>
          <w:szCs w:val="21"/>
        </w:rPr>
        <w:t>product for each.</w:t>
      </w:r>
    </w:p>
    <w:p w14:paraId="7EC4008F" w14:textId="77777777" w:rsidR="006D790A" w:rsidRPr="000D03B5" w:rsidRDefault="002F25E7">
      <w:pPr>
        <w:rPr>
          <w:rFonts w:ascii="宋体" w:eastAsia="宋体" w:hAnsi="宋体" w:cs="Times New Roman"/>
          <w:b/>
          <w:sz w:val="21"/>
          <w:szCs w:val="21"/>
          <w:lang w:eastAsia="zh-CN"/>
        </w:rPr>
      </w:pPr>
      <w:r w:rsidRPr="000D03B5">
        <w:rPr>
          <w:rFonts w:ascii="宋体" w:eastAsia="宋体" w:hAnsi="宋体" w:cs="Times New Roman"/>
          <w:bCs/>
          <w:sz w:val="21"/>
          <w:szCs w:val="21"/>
          <w:lang w:eastAsia="zh-CN"/>
        </w:rPr>
        <w:t>网络会员申请可以由上述类型的公共商店提出，这些商店</w:t>
      </w:r>
      <w:r w:rsidRPr="000D03B5">
        <w:rPr>
          <w:rFonts w:ascii="宋体" w:eastAsia="宋体" w:hAnsi="宋体" w:cs="Times New Roman"/>
          <w:b/>
          <w:sz w:val="21"/>
          <w:szCs w:val="21"/>
          <w:lang w:eastAsia="zh-CN"/>
        </w:rPr>
        <w:t>至少销售</w:t>
      </w:r>
      <w:r w:rsidRPr="000D03B5">
        <w:rPr>
          <w:rFonts w:ascii="宋体" w:eastAsia="宋体" w:hAnsi="宋体" w:cs="Times New Roman"/>
          <w:b/>
          <w:sz w:val="21"/>
          <w:szCs w:val="21"/>
          <w:lang w:eastAsia="zh-CN"/>
        </w:rPr>
        <w:t>5</w:t>
      </w:r>
      <w:r w:rsidRPr="000D03B5">
        <w:rPr>
          <w:rFonts w:ascii="宋体" w:eastAsia="宋体" w:hAnsi="宋体" w:cs="Times New Roman"/>
          <w:b/>
          <w:sz w:val="21"/>
          <w:szCs w:val="21"/>
          <w:lang w:eastAsia="zh-CN"/>
        </w:rPr>
        <w:t>个真正的意大利品牌，每个品牌至少有一个产品。</w:t>
      </w:r>
    </w:p>
    <w:p w14:paraId="40566383" w14:textId="77777777" w:rsidR="006D790A" w:rsidRDefault="002F25E7">
      <w:pPr>
        <w:rPr>
          <w:rFonts w:ascii="Times New Roman" w:hAnsi="Times New Roman" w:cs="Times New Roman"/>
          <w:sz w:val="21"/>
          <w:szCs w:val="21"/>
        </w:rPr>
      </w:pPr>
      <w:r>
        <w:rPr>
          <w:rFonts w:ascii="Times New Roman" w:hAnsi="Times New Roman" w:cs="Times New Roman"/>
          <w:sz w:val="21"/>
          <w:szCs w:val="21"/>
        </w:rPr>
        <w:t>Applications of stores having less Italian products will not be considered.</w:t>
      </w:r>
    </w:p>
    <w:p w14:paraId="4D347247" w14:textId="77777777" w:rsidR="006D790A" w:rsidRPr="000D03B5" w:rsidRDefault="002F25E7">
      <w:pPr>
        <w:rPr>
          <w:rFonts w:ascii="宋体" w:eastAsia="宋体" w:hAnsi="宋体" w:cs="Times New Roman"/>
          <w:sz w:val="21"/>
          <w:szCs w:val="21"/>
          <w:lang w:eastAsia="zh-CN"/>
        </w:rPr>
      </w:pPr>
      <w:r w:rsidRPr="000D03B5">
        <w:rPr>
          <w:rFonts w:ascii="宋体" w:eastAsia="宋体" w:hAnsi="宋体" w:cs="Times New Roman"/>
          <w:sz w:val="21"/>
          <w:szCs w:val="21"/>
          <w:lang w:eastAsia="zh-CN"/>
        </w:rPr>
        <w:t>拥有较少意大利产品的商店的申请将不被考虑。</w:t>
      </w:r>
    </w:p>
    <w:p w14:paraId="7010F7E4" w14:textId="77777777" w:rsidR="006D790A" w:rsidRDefault="002F25E7">
      <w:pPr>
        <w:keepNext/>
        <w:keepLines/>
        <w:spacing w:before="240" w:after="240"/>
        <w:ind w:left="284" w:hanging="284"/>
        <w:outlineLvl w:val="0"/>
        <w:rPr>
          <w:rFonts w:ascii="Times New Roman" w:hAnsi="Times New Roman" w:cs="Times New Roman"/>
          <w:color w:val="FF0000"/>
          <w:sz w:val="28"/>
          <w:szCs w:val="21"/>
        </w:rPr>
      </w:pPr>
      <w:bookmarkStart w:id="3" w:name="_Toc74782336"/>
      <w:r>
        <w:rPr>
          <w:rFonts w:ascii="Times New Roman" w:hAnsi="Times New Roman" w:cs="Times New Roman"/>
          <w:color w:val="FF0000"/>
          <w:sz w:val="28"/>
          <w:szCs w:val="21"/>
        </w:rPr>
        <w:t>Modality of membership</w:t>
      </w:r>
      <w:bookmarkEnd w:id="3"/>
    </w:p>
    <w:p w14:paraId="5602C775" w14:textId="77777777" w:rsidR="006D790A" w:rsidRPr="000D03B5" w:rsidRDefault="002F25E7">
      <w:pPr>
        <w:keepNext/>
        <w:keepLines/>
        <w:spacing w:before="240" w:after="240"/>
        <w:ind w:left="284" w:hanging="284"/>
        <w:outlineLvl w:val="0"/>
        <w:rPr>
          <w:rFonts w:ascii="宋体" w:eastAsia="宋体" w:hAnsi="宋体" w:cs="Times New Roman"/>
          <w:color w:val="FF0000"/>
          <w:sz w:val="28"/>
          <w:szCs w:val="21"/>
        </w:rPr>
      </w:pPr>
      <w:r w:rsidRPr="000D03B5">
        <w:rPr>
          <w:rFonts w:ascii="宋体" w:eastAsia="宋体" w:hAnsi="宋体" w:cs="Times New Roman"/>
          <w:color w:val="FF0000"/>
          <w:sz w:val="28"/>
          <w:szCs w:val="21"/>
        </w:rPr>
        <w:t>会员模式</w:t>
      </w:r>
    </w:p>
    <w:p w14:paraId="43AAC76B" w14:textId="77777777" w:rsidR="006D790A" w:rsidRDefault="002F25E7">
      <w:pPr>
        <w:rPr>
          <w:rFonts w:ascii="Times New Roman" w:hAnsi="Times New Roman" w:cs="Times New Roman"/>
          <w:sz w:val="21"/>
          <w:szCs w:val="21"/>
        </w:rPr>
      </w:pPr>
      <w:r>
        <w:rPr>
          <w:rFonts w:ascii="Times New Roman" w:hAnsi="Times New Roman" w:cs="Times New Roman"/>
          <w:sz w:val="21"/>
          <w:szCs w:val="21"/>
        </w:rPr>
        <w:t xml:space="preserve">The network membership is </w:t>
      </w:r>
      <w:r>
        <w:rPr>
          <w:rFonts w:ascii="Times New Roman" w:hAnsi="Times New Roman" w:cs="Times New Roman"/>
          <w:b/>
          <w:sz w:val="21"/>
          <w:szCs w:val="21"/>
        </w:rPr>
        <w:t>free</w:t>
      </w:r>
      <w:r>
        <w:rPr>
          <w:rFonts w:ascii="Times New Roman" w:hAnsi="Times New Roman" w:cs="Times New Roman"/>
          <w:sz w:val="21"/>
          <w:szCs w:val="21"/>
        </w:rPr>
        <w:t xml:space="preserve">. </w:t>
      </w:r>
    </w:p>
    <w:p w14:paraId="09B12DA4" w14:textId="77777777" w:rsidR="006D790A" w:rsidRPr="000D03B5" w:rsidRDefault="002F25E7">
      <w:pPr>
        <w:rPr>
          <w:rFonts w:ascii="宋体" w:eastAsia="宋体" w:hAnsi="宋体" w:cs="Times New Roman"/>
          <w:sz w:val="21"/>
          <w:szCs w:val="21"/>
        </w:rPr>
      </w:pPr>
      <w:r w:rsidRPr="000D03B5">
        <w:rPr>
          <w:rFonts w:ascii="宋体" w:eastAsia="宋体" w:hAnsi="宋体" w:cs="Times New Roman"/>
          <w:sz w:val="21"/>
          <w:szCs w:val="21"/>
        </w:rPr>
        <w:t>该网络的会员资格是</w:t>
      </w:r>
      <w:r w:rsidRPr="000D03B5">
        <w:rPr>
          <w:rFonts w:ascii="宋体" w:eastAsia="宋体" w:hAnsi="宋体" w:cs="Times New Roman"/>
          <w:b/>
          <w:bCs/>
          <w:sz w:val="21"/>
          <w:szCs w:val="21"/>
        </w:rPr>
        <w:t>免费</w:t>
      </w:r>
      <w:r w:rsidRPr="000D03B5">
        <w:rPr>
          <w:rFonts w:ascii="宋体" w:eastAsia="宋体" w:hAnsi="宋体" w:cs="Times New Roman"/>
          <w:sz w:val="21"/>
          <w:szCs w:val="21"/>
        </w:rPr>
        <w:t>的。</w:t>
      </w:r>
    </w:p>
    <w:p w14:paraId="6D3090EA" w14:textId="77777777" w:rsidR="006D790A" w:rsidRDefault="002F25E7">
      <w:pPr>
        <w:rPr>
          <w:rFonts w:ascii="Times New Roman" w:hAnsi="Times New Roman" w:cs="Times New Roman"/>
          <w:sz w:val="21"/>
          <w:szCs w:val="21"/>
        </w:rPr>
      </w:pPr>
      <w:r>
        <w:rPr>
          <w:rFonts w:ascii="Times New Roman" w:hAnsi="Times New Roman" w:cs="Times New Roman"/>
          <w:sz w:val="21"/>
          <w:szCs w:val="21"/>
        </w:rPr>
        <w:t xml:space="preserve">For the membership, it is necessary send one membership application to the overseas Italian Chamber accompanied by one form where the store’s information is given.        </w:t>
      </w:r>
    </w:p>
    <w:p w14:paraId="7B3464E1" w14:textId="77777777" w:rsidR="006D790A" w:rsidRPr="000D03B5" w:rsidRDefault="002F25E7">
      <w:pPr>
        <w:rPr>
          <w:rFonts w:ascii="宋体" w:eastAsia="宋体" w:hAnsi="宋体" w:cs="Times New Roman"/>
          <w:sz w:val="21"/>
          <w:szCs w:val="21"/>
          <w:lang w:eastAsia="zh-CN"/>
        </w:rPr>
      </w:pPr>
      <w:r w:rsidRPr="000D03B5">
        <w:rPr>
          <w:rFonts w:ascii="宋体" w:eastAsia="宋体" w:hAnsi="宋体" w:cs="Times New Roman"/>
          <w:sz w:val="21"/>
          <w:szCs w:val="21"/>
          <w:lang w:eastAsia="zh-CN"/>
        </w:rPr>
        <w:t>要成为会员，必须向意大利海外商会提交一份会员申请，并附上一份提供商店信息的表格。</w:t>
      </w:r>
      <w:r w:rsidRPr="000D03B5">
        <w:rPr>
          <w:rFonts w:ascii="宋体" w:eastAsia="宋体" w:hAnsi="宋体" w:cs="Times New Roman"/>
          <w:sz w:val="21"/>
          <w:szCs w:val="21"/>
          <w:lang w:eastAsia="zh-CN"/>
        </w:rPr>
        <w:t xml:space="preserve">      </w:t>
      </w:r>
    </w:p>
    <w:p w14:paraId="240EFFF4" w14:textId="77777777" w:rsidR="006D790A" w:rsidRDefault="002F25E7">
      <w:pPr>
        <w:rPr>
          <w:rFonts w:ascii="Times New Roman" w:hAnsi="Times New Roman" w:cs="Times New Roman"/>
          <w:sz w:val="21"/>
          <w:szCs w:val="21"/>
        </w:rPr>
      </w:pPr>
      <w:r>
        <w:rPr>
          <w:rFonts w:ascii="Times New Roman" w:hAnsi="Times New Roman" w:cs="Times New Roman"/>
          <w:sz w:val="21"/>
          <w:szCs w:val="21"/>
        </w:rPr>
        <w:t xml:space="preserve">The given data and the possession of </w:t>
      </w:r>
      <w:r>
        <w:rPr>
          <w:rFonts w:ascii="Times New Roman" w:hAnsi="Times New Roman" w:cs="Times New Roman"/>
          <w:sz w:val="21"/>
          <w:szCs w:val="21"/>
        </w:rPr>
        <w:t>minimum requirements of membership are self-certificated by the applicant subject.</w:t>
      </w:r>
    </w:p>
    <w:p w14:paraId="6E7E02FD" w14:textId="77777777" w:rsidR="006D790A" w:rsidRPr="000D03B5" w:rsidRDefault="002F25E7">
      <w:pPr>
        <w:rPr>
          <w:rFonts w:ascii="宋体" w:eastAsia="宋体" w:hAnsi="宋体" w:cs="Times New Roman"/>
          <w:sz w:val="21"/>
          <w:szCs w:val="21"/>
          <w:lang w:eastAsia="zh-CN"/>
        </w:rPr>
      </w:pPr>
      <w:r w:rsidRPr="000D03B5">
        <w:rPr>
          <w:rFonts w:ascii="宋体" w:eastAsia="宋体" w:hAnsi="宋体" w:cs="Times New Roman"/>
          <w:sz w:val="21"/>
          <w:szCs w:val="21"/>
          <w:lang w:eastAsia="zh-CN"/>
        </w:rPr>
        <w:t>所提供的数据和拥有成员的最低要求是</w:t>
      </w:r>
      <w:r w:rsidRPr="000D03B5">
        <w:rPr>
          <w:rFonts w:ascii="宋体" w:eastAsia="宋体" w:hAnsi="宋体" w:cs="Times New Roman" w:hint="eastAsia"/>
          <w:sz w:val="21"/>
          <w:szCs w:val="21"/>
          <w:lang w:eastAsia="zh-CN"/>
        </w:rPr>
        <w:t>需要</w:t>
      </w:r>
      <w:r w:rsidRPr="000D03B5">
        <w:rPr>
          <w:rFonts w:ascii="宋体" w:eastAsia="宋体" w:hAnsi="宋体" w:cs="Times New Roman"/>
          <w:sz w:val="21"/>
          <w:szCs w:val="21"/>
          <w:lang w:eastAsia="zh-CN"/>
        </w:rPr>
        <w:t>申请主体</w:t>
      </w:r>
      <w:r w:rsidRPr="000D03B5">
        <w:rPr>
          <w:rFonts w:ascii="宋体" w:eastAsia="宋体" w:hAnsi="宋体" w:cs="Times New Roman" w:hint="eastAsia"/>
          <w:sz w:val="21"/>
          <w:szCs w:val="21"/>
          <w:lang w:eastAsia="zh-CN"/>
        </w:rPr>
        <w:t>进行</w:t>
      </w:r>
      <w:r w:rsidRPr="000D03B5">
        <w:rPr>
          <w:rFonts w:ascii="宋体" w:eastAsia="宋体" w:hAnsi="宋体" w:cs="Times New Roman"/>
          <w:sz w:val="21"/>
          <w:szCs w:val="21"/>
          <w:lang w:eastAsia="zh-CN"/>
        </w:rPr>
        <w:t>自我证明的。</w:t>
      </w:r>
    </w:p>
    <w:p w14:paraId="73458B75" w14:textId="77777777" w:rsidR="006D790A" w:rsidRDefault="002F25E7">
      <w:pPr>
        <w:rPr>
          <w:rFonts w:ascii="Times New Roman" w:hAnsi="Times New Roman" w:cs="Times New Roman"/>
          <w:sz w:val="21"/>
          <w:szCs w:val="21"/>
        </w:rPr>
      </w:pPr>
      <w:r>
        <w:rPr>
          <w:rFonts w:ascii="Times New Roman" w:hAnsi="Times New Roman" w:cs="Times New Roman"/>
          <w:sz w:val="21"/>
          <w:szCs w:val="21"/>
        </w:rPr>
        <w:t>The network membership is established by the Chamber after the assessment of received application.</w:t>
      </w:r>
    </w:p>
    <w:p w14:paraId="4E0408E8" w14:textId="77777777" w:rsidR="006D790A" w:rsidRPr="000D03B5" w:rsidRDefault="002F25E7">
      <w:pPr>
        <w:rPr>
          <w:rFonts w:ascii="宋体" w:eastAsia="宋体" w:hAnsi="宋体" w:cs="Times New Roman"/>
          <w:sz w:val="21"/>
          <w:szCs w:val="21"/>
          <w:lang w:eastAsia="zh-CN"/>
        </w:rPr>
      </w:pPr>
      <w:r w:rsidRPr="000D03B5">
        <w:rPr>
          <w:rFonts w:ascii="宋体" w:eastAsia="宋体" w:hAnsi="宋体" w:cs="Times New Roman"/>
          <w:sz w:val="21"/>
          <w:szCs w:val="21"/>
          <w:lang w:eastAsia="zh-CN"/>
        </w:rPr>
        <w:t>网络成员由商会对收到的申请进行评估后确定。</w:t>
      </w:r>
    </w:p>
    <w:p w14:paraId="0BD67A6F" w14:textId="77777777" w:rsidR="006D790A" w:rsidRDefault="002F25E7">
      <w:pPr>
        <w:rPr>
          <w:rFonts w:ascii="Times New Roman" w:hAnsi="Times New Roman" w:cs="Times New Roman"/>
          <w:sz w:val="21"/>
          <w:szCs w:val="21"/>
        </w:rPr>
      </w:pPr>
      <w:r>
        <w:rPr>
          <w:rFonts w:ascii="Times New Roman" w:hAnsi="Times New Roman" w:cs="Times New Roman"/>
          <w:sz w:val="21"/>
          <w:szCs w:val="21"/>
        </w:rPr>
        <w:t xml:space="preserve">It is available at the Chambers the formats for the presentation of membership applications. </w:t>
      </w:r>
    </w:p>
    <w:p w14:paraId="3E23B91C" w14:textId="77777777" w:rsidR="006D790A" w:rsidRPr="000D03B5" w:rsidRDefault="002F25E7">
      <w:pPr>
        <w:autoSpaceDE w:val="0"/>
        <w:autoSpaceDN w:val="0"/>
        <w:adjustRightInd w:val="0"/>
        <w:spacing w:before="0"/>
        <w:rPr>
          <w:rFonts w:ascii="宋体" w:eastAsia="宋体" w:hAnsi="宋体" w:cs="Times New Roman"/>
          <w:sz w:val="21"/>
          <w:szCs w:val="21"/>
          <w:lang w:eastAsia="zh-CN"/>
        </w:rPr>
      </w:pPr>
      <w:r w:rsidRPr="000D03B5">
        <w:rPr>
          <w:rFonts w:ascii="宋体" w:eastAsia="宋体" w:hAnsi="宋体" w:cs="Times New Roman"/>
          <w:iCs/>
          <w:sz w:val="21"/>
          <w:szCs w:val="21"/>
          <w:lang w:eastAsia="zh-CN"/>
        </w:rPr>
        <w:t>各商会都有提供会员申请的格式。</w:t>
      </w:r>
    </w:p>
    <w:p w14:paraId="7B813744" w14:textId="77777777" w:rsidR="006D790A" w:rsidRDefault="002F25E7">
      <w:pPr>
        <w:autoSpaceDE w:val="0"/>
        <w:autoSpaceDN w:val="0"/>
        <w:adjustRightInd w:val="0"/>
        <w:spacing w:before="0"/>
        <w:rPr>
          <w:rFonts w:ascii="Times New Roman" w:hAnsi="Times New Roman" w:cs="Times New Roman"/>
          <w:i/>
          <w:sz w:val="21"/>
          <w:szCs w:val="21"/>
        </w:rPr>
      </w:pPr>
      <w:r>
        <w:rPr>
          <w:rFonts w:ascii="Times New Roman" w:hAnsi="Times New Roman" w:cs="Times New Roman"/>
          <w:i/>
          <w:sz w:val="21"/>
          <w:szCs w:val="21"/>
        </w:rPr>
        <w:t xml:space="preserve">[Hp: sending via email, publication and download from its own websites, filling at the chambers’ </w:t>
      </w:r>
      <w:proofErr w:type="gramStart"/>
      <w:r>
        <w:rPr>
          <w:rFonts w:ascii="Times New Roman" w:hAnsi="Times New Roman" w:cs="Times New Roman"/>
          <w:i/>
          <w:sz w:val="21"/>
          <w:szCs w:val="21"/>
        </w:rPr>
        <w:t>offices,…</w:t>
      </w:r>
      <w:proofErr w:type="gramEnd"/>
      <w:r>
        <w:rPr>
          <w:rFonts w:ascii="Times New Roman" w:hAnsi="Times New Roman" w:cs="Times New Roman"/>
          <w:i/>
          <w:sz w:val="21"/>
          <w:szCs w:val="21"/>
        </w:rPr>
        <w:t>]</w:t>
      </w:r>
    </w:p>
    <w:p w14:paraId="27323293" w14:textId="77777777" w:rsidR="006D790A" w:rsidRPr="000D03B5" w:rsidRDefault="002F25E7">
      <w:pPr>
        <w:autoSpaceDE w:val="0"/>
        <w:autoSpaceDN w:val="0"/>
        <w:adjustRightInd w:val="0"/>
        <w:spacing w:before="0"/>
        <w:rPr>
          <w:rFonts w:ascii="宋体" w:eastAsia="宋体" w:hAnsi="宋体" w:cs="Times New Roman"/>
          <w:i/>
          <w:sz w:val="21"/>
          <w:szCs w:val="21"/>
          <w:lang w:eastAsia="zh-CN"/>
        </w:rPr>
      </w:pPr>
      <w:r w:rsidRPr="000D03B5">
        <w:rPr>
          <w:rFonts w:ascii="宋体" w:eastAsia="宋体" w:hAnsi="宋体" w:cs="Times New Roman"/>
          <w:i/>
          <w:sz w:val="21"/>
          <w:szCs w:val="21"/>
          <w:lang w:eastAsia="zh-CN"/>
        </w:rPr>
        <w:t>[</w:t>
      </w:r>
      <w:r w:rsidRPr="000D03B5">
        <w:rPr>
          <w:rFonts w:ascii="宋体" w:eastAsia="宋体" w:hAnsi="宋体" w:cs="Times New Roman" w:hint="eastAsia"/>
          <w:i/>
          <w:sz w:val="21"/>
          <w:szCs w:val="21"/>
          <w:lang w:eastAsia="zh-CN"/>
        </w:rPr>
        <w:t>比如</w:t>
      </w:r>
      <w:r w:rsidRPr="000D03B5">
        <w:rPr>
          <w:rFonts w:ascii="宋体" w:eastAsia="宋体" w:hAnsi="宋体" w:cs="Times New Roman"/>
          <w:i/>
          <w:sz w:val="21"/>
          <w:szCs w:val="21"/>
          <w:lang w:eastAsia="zh-CN"/>
        </w:rPr>
        <w:t>：通过电子邮件，在自己的网站上公布和下载，在商会办公室填写</w:t>
      </w:r>
      <w:r w:rsidRPr="000D03B5">
        <w:rPr>
          <w:rFonts w:ascii="宋体" w:eastAsia="宋体" w:hAnsi="宋体" w:cs="Times New Roman" w:hint="eastAsia"/>
          <w:i/>
          <w:sz w:val="21"/>
          <w:szCs w:val="21"/>
          <w:lang w:eastAsia="zh-CN"/>
        </w:rPr>
        <w:t>等</w:t>
      </w:r>
      <w:r w:rsidRPr="000D03B5">
        <w:rPr>
          <w:rFonts w:ascii="宋体" w:eastAsia="宋体" w:hAnsi="宋体" w:cs="Times New Roman"/>
          <w:i/>
          <w:sz w:val="21"/>
          <w:szCs w:val="21"/>
          <w:lang w:eastAsia="zh-CN"/>
        </w:rPr>
        <w:t>]</w:t>
      </w:r>
    </w:p>
    <w:p w14:paraId="4BCB0971" w14:textId="77777777" w:rsidR="006D790A" w:rsidRDefault="006D790A">
      <w:pPr>
        <w:rPr>
          <w:rFonts w:ascii="Times New Roman" w:hAnsi="Times New Roman" w:cs="Times New Roman"/>
          <w:sz w:val="21"/>
          <w:szCs w:val="21"/>
          <w:lang w:eastAsia="zh-CN"/>
        </w:rPr>
      </w:pPr>
    </w:p>
    <w:p w14:paraId="47361E4D" w14:textId="77777777" w:rsidR="006D790A" w:rsidRDefault="002F25E7">
      <w:pPr>
        <w:keepNext/>
        <w:keepLines/>
        <w:spacing w:before="240" w:after="240"/>
        <w:ind w:left="284" w:hanging="284"/>
        <w:outlineLvl w:val="0"/>
        <w:rPr>
          <w:rFonts w:ascii="Times New Roman" w:hAnsi="Times New Roman" w:cs="Times New Roman"/>
          <w:color w:val="FF0000"/>
          <w:sz w:val="28"/>
          <w:szCs w:val="21"/>
        </w:rPr>
      </w:pPr>
      <w:bookmarkStart w:id="4" w:name="_Toc74782337"/>
      <w:r>
        <w:rPr>
          <w:rFonts w:ascii="Times New Roman" w:hAnsi="Times New Roman" w:cs="Times New Roman"/>
          <w:color w:val="FF0000"/>
          <w:sz w:val="28"/>
          <w:szCs w:val="21"/>
        </w:rPr>
        <w:t>Co</w:t>
      </w:r>
      <w:r>
        <w:rPr>
          <w:rFonts w:ascii="Times New Roman" w:hAnsi="Times New Roman" w:cs="Times New Roman"/>
          <w:color w:val="FF0000"/>
          <w:sz w:val="28"/>
          <w:szCs w:val="21"/>
        </w:rPr>
        <w:t>mmitments and advantages for the members</w:t>
      </w:r>
      <w:bookmarkEnd w:id="4"/>
    </w:p>
    <w:p w14:paraId="0235392F" w14:textId="77777777" w:rsidR="006D790A" w:rsidRPr="000D03B5" w:rsidRDefault="002F25E7">
      <w:pPr>
        <w:keepNext/>
        <w:keepLines/>
        <w:spacing w:before="240" w:after="240"/>
        <w:ind w:left="284" w:hanging="284"/>
        <w:outlineLvl w:val="0"/>
        <w:rPr>
          <w:rFonts w:ascii="宋体" w:eastAsia="宋体" w:hAnsi="宋体" w:cs="Times New Roman"/>
          <w:color w:val="FF0000"/>
          <w:sz w:val="28"/>
          <w:szCs w:val="21"/>
        </w:rPr>
      </w:pPr>
      <w:r w:rsidRPr="000D03B5">
        <w:rPr>
          <w:rFonts w:ascii="宋体" w:eastAsia="宋体" w:hAnsi="宋体" w:cs="Times New Roman"/>
          <w:color w:val="FF0000"/>
          <w:sz w:val="28"/>
          <w:szCs w:val="21"/>
        </w:rPr>
        <w:t>对成员的承诺和好处</w:t>
      </w:r>
    </w:p>
    <w:p w14:paraId="4EDF5EF2" w14:textId="77777777" w:rsidR="006D790A" w:rsidRDefault="002F25E7">
      <w:pPr>
        <w:ind w:left="-5"/>
        <w:rPr>
          <w:rFonts w:ascii="Times New Roman" w:hAnsi="Times New Roman" w:cs="Times New Roman"/>
          <w:sz w:val="21"/>
          <w:szCs w:val="21"/>
        </w:rPr>
      </w:pPr>
      <w:r>
        <w:rPr>
          <w:rFonts w:ascii="Times New Roman" w:hAnsi="Times New Roman" w:cs="Times New Roman"/>
          <w:sz w:val="21"/>
          <w:szCs w:val="21"/>
        </w:rPr>
        <w:t xml:space="preserve">The network members could:               </w:t>
      </w:r>
    </w:p>
    <w:p w14:paraId="6A4A3D76" w14:textId="77777777" w:rsidR="006D790A" w:rsidRPr="000D03B5" w:rsidRDefault="002F25E7">
      <w:pPr>
        <w:ind w:left="-5"/>
        <w:rPr>
          <w:rFonts w:ascii="宋体" w:eastAsia="宋体" w:hAnsi="宋体" w:cs="Times New Roman"/>
          <w:sz w:val="21"/>
          <w:szCs w:val="21"/>
          <w:lang w:val="en-US" w:eastAsia="zh-CN"/>
        </w:rPr>
      </w:pPr>
      <w:r w:rsidRPr="000D03B5">
        <w:rPr>
          <w:rFonts w:ascii="宋体" w:eastAsia="宋体" w:hAnsi="宋体" w:cs="Times New Roman"/>
          <w:sz w:val="21"/>
          <w:szCs w:val="21"/>
        </w:rPr>
        <w:t>网络成员可以</w:t>
      </w:r>
      <w:r w:rsidRPr="000D03B5">
        <w:rPr>
          <w:rFonts w:ascii="宋体" w:eastAsia="宋体" w:hAnsi="宋体" w:cs="Times New Roman" w:hint="eastAsia"/>
          <w:sz w:val="21"/>
          <w:szCs w:val="21"/>
          <w:lang w:val="en-US" w:eastAsia="zh-CN"/>
        </w:rPr>
        <w:t>:</w:t>
      </w:r>
    </w:p>
    <w:p w14:paraId="3D24B6A7" w14:textId="77777777" w:rsidR="006D790A" w:rsidRDefault="002F25E7">
      <w:pPr>
        <w:numPr>
          <w:ilvl w:val="0"/>
          <w:numId w:val="2"/>
        </w:numPr>
        <w:spacing w:line="249" w:lineRule="auto"/>
        <w:ind w:left="709" w:hanging="425"/>
        <w:rPr>
          <w:rFonts w:ascii="Times New Roman" w:hAnsi="Times New Roman" w:cs="Times New Roman"/>
          <w:sz w:val="21"/>
          <w:szCs w:val="21"/>
        </w:rPr>
      </w:pPr>
      <w:r>
        <w:rPr>
          <w:rFonts w:ascii="Times New Roman" w:hAnsi="Times New Roman" w:cs="Times New Roman"/>
          <w:sz w:val="21"/>
          <w:szCs w:val="21"/>
        </w:rPr>
        <w:t>increase its own visibility at potential clients thanks to the involvement in the Chamber’s initiatives of network promotion</w:t>
      </w:r>
    </w:p>
    <w:p w14:paraId="447FF5E4" w14:textId="77777777" w:rsidR="006D790A" w:rsidRPr="000D03B5" w:rsidRDefault="002F25E7">
      <w:pPr>
        <w:numPr>
          <w:ilvl w:val="0"/>
          <w:numId w:val="3"/>
        </w:numPr>
        <w:spacing w:line="249" w:lineRule="auto"/>
        <w:ind w:left="284"/>
        <w:rPr>
          <w:rFonts w:ascii="宋体" w:eastAsia="宋体" w:hAnsi="宋体" w:cs="Times New Roman"/>
          <w:sz w:val="21"/>
          <w:szCs w:val="21"/>
          <w:lang w:eastAsia="zh-CN"/>
        </w:rPr>
      </w:pPr>
      <w:r w:rsidRPr="000D03B5">
        <w:rPr>
          <w:rFonts w:ascii="宋体" w:eastAsia="宋体" w:hAnsi="宋体" w:cs="Times New Roman" w:hint="eastAsia"/>
          <w:sz w:val="21"/>
          <w:szCs w:val="21"/>
          <w:lang w:val="en-US" w:eastAsia="zh-CN"/>
        </w:rPr>
        <w:t xml:space="preserve"> </w:t>
      </w:r>
      <w:r w:rsidRPr="000D03B5">
        <w:rPr>
          <w:rFonts w:ascii="宋体" w:eastAsia="宋体" w:hAnsi="宋体" w:cs="Times New Roman"/>
          <w:sz w:val="21"/>
          <w:szCs w:val="21"/>
          <w:lang w:eastAsia="zh-CN"/>
        </w:rPr>
        <w:t>通过参与商会的网络推广活动，提高自己在潜在客户中的知名度。</w:t>
      </w:r>
    </w:p>
    <w:p w14:paraId="7C0901C4" w14:textId="77777777" w:rsidR="006D790A" w:rsidRDefault="002F25E7">
      <w:pPr>
        <w:numPr>
          <w:ilvl w:val="0"/>
          <w:numId w:val="2"/>
        </w:numPr>
        <w:spacing w:line="249" w:lineRule="auto"/>
        <w:ind w:left="709" w:hanging="425"/>
        <w:rPr>
          <w:rFonts w:ascii="Times New Roman" w:hAnsi="Times New Roman" w:cs="Times New Roman"/>
          <w:sz w:val="21"/>
          <w:szCs w:val="21"/>
        </w:rPr>
      </w:pPr>
      <w:r>
        <w:rPr>
          <w:rFonts w:ascii="Times New Roman" w:hAnsi="Times New Roman" w:cs="Times New Roman"/>
          <w:sz w:val="21"/>
          <w:szCs w:val="21"/>
        </w:rPr>
        <w:t>participate to other initiatives of the authentic Italian product’s promotion organized by the Chamber</w:t>
      </w:r>
    </w:p>
    <w:p w14:paraId="0095C986" w14:textId="77777777" w:rsidR="006D790A" w:rsidRPr="000D03B5" w:rsidRDefault="002F25E7">
      <w:pPr>
        <w:numPr>
          <w:ilvl w:val="0"/>
          <w:numId w:val="2"/>
        </w:numPr>
        <w:ind w:left="709" w:hanging="425"/>
        <w:rPr>
          <w:rFonts w:ascii="宋体" w:eastAsia="宋体" w:hAnsi="宋体" w:cs="Times New Roman"/>
          <w:sz w:val="21"/>
          <w:szCs w:val="21"/>
          <w:lang w:eastAsia="zh-CN"/>
        </w:rPr>
      </w:pPr>
      <w:r w:rsidRPr="000D03B5">
        <w:rPr>
          <w:rFonts w:ascii="宋体" w:eastAsia="宋体" w:hAnsi="宋体" w:cs="Times New Roman"/>
          <w:sz w:val="21"/>
          <w:szCs w:val="21"/>
          <w:lang w:eastAsia="zh-CN"/>
        </w:rPr>
        <w:t>参加商会组织的其他推广正宗意大利产品的活动。</w:t>
      </w:r>
    </w:p>
    <w:p w14:paraId="0D60BCF9" w14:textId="77777777" w:rsidR="006D790A" w:rsidRDefault="002F25E7">
      <w:pPr>
        <w:rPr>
          <w:rFonts w:ascii="Times New Roman" w:hAnsi="Times New Roman" w:cs="Times New Roman"/>
          <w:sz w:val="21"/>
          <w:szCs w:val="21"/>
        </w:rPr>
      </w:pPr>
      <w:r>
        <w:rPr>
          <w:rFonts w:ascii="Times New Roman" w:hAnsi="Times New Roman" w:cs="Times New Roman"/>
          <w:sz w:val="21"/>
          <w:szCs w:val="21"/>
        </w:rPr>
        <w:t>The duties borne by the members are as follows:</w:t>
      </w:r>
    </w:p>
    <w:p w14:paraId="533E6523" w14:textId="77777777" w:rsidR="006D790A" w:rsidRPr="000D03B5" w:rsidRDefault="002F25E7">
      <w:pPr>
        <w:rPr>
          <w:rFonts w:ascii="宋体" w:eastAsia="宋体" w:hAnsi="宋体" w:cs="Times New Roman"/>
          <w:sz w:val="21"/>
          <w:szCs w:val="21"/>
          <w:lang w:val="en-US" w:eastAsia="zh-CN"/>
        </w:rPr>
      </w:pPr>
      <w:r w:rsidRPr="000D03B5">
        <w:rPr>
          <w:rFonts w:ascii="宋体" w:eastAsia="宋体" w:hAnsi="宋体" w:cs="Times New Roman"/>
          <w:sz w:val="21"/>
          <w:szCs w:val="21"/>
          <w:lang w:eastAsia="zh-CN"/>
        </w:rPr>
        <w:t>成员所承担的职责如下</w:t>
      </w:r>
      <w:r w:rsidRPr="000D03B5">
        <w:rPr>
          <w:rFonts w:ascii="宋体" w:eastAsia="宋体" w:hAnsi="宋体" w:cs="Times New Roman" w:hint="eastAsia"/>
          <w:sz w:val="21"/>
          <w:szCs w:val="21"/>
          <w:lang w:val="en-US" w:eastAsia="zh-CN"/>
        </w:rPr>
        <w:t>:</w:t>
      </w:r>
    </w:p>
    <w:p w14:paraId="1BBADC67" w14:textId="77777777" w:rsidR="006D790A" w:rsidRPr="000D03B5" w:rsidRDefault="006D790A">
      <w:pPr>
        <w:rPr>
          <w:rFonts w:ascii="宋体" w:eastAsia="宋体" w:hAnsi="宋体" w:cs="Times New Roman"/>
          <w:sz w:val="2"/>
          <w:szCs w:val="2"/>
          <w:lang w:eastAsia="zh-CN"/>
        </w:rPr>
      </w:pPr>
    </w:p>
    <w:p w14:paraId="6AA60DC4" w14:textId="77777777" w:rsidR="006D790A" w:rsidRDefault="002F25E7">
      <w:pPr>
        <w:numPr>
          <w:ilvl w:val="0"/>
          <w:numId w:val="4"/>
        </w:numPr>
        <w:spacing w:line="250" w:lineRule="auto"/>
        <w:ind w:left="709" w:hanging="425"/>
        <w:rPr>
          <w:rFonts w:ascii="Times New Roman" w:hAnsi="Times New Roman" w:cs="Times New Roman"/>
          <w:sz w:val="21"/>
          <w:szCs w:val="21"/>
        </w:rPr>
      </w:pPr>
      <w:r>
        <w:rPr>
          <w:rFonts w:ascii="Times New Roman" w:hAnsi="Times New Roman" w:cs="Times New Roman"/>
          <w:sz w:val="21"/>
          <w:szCs w:val="21"/>
        </w:rPr>
        <w:t xml:space="preserve">guaranteeing the truthfulness of data given in the membership form </w:t>
      </w:r>
    </w:p>
    <w:p w14:paraId="7F6B1ACD" w14:textId="77777777" w:rsidR="006D790A" w:rsidRPr="000D03B5" w:rsidRDefault="002F25E7">
      <w:pPr>
        <w:numPr>
          <w:ilvl w:val="0"/>
          <w:numId w:val="4"/>
        </w:numPr>
        <w:spacing w:line="250" w:lineRule="auto"/>
        <w:ind w:left="709" w:hanging="425"/>
        <w:rPr>
          <w:rFonts w:ascii="宋体" w:eastAsia="宋体" w:hAnsi="宋体" w:cs="Times New Roman"/>
          <w:sz w:val="21"/>
          <w:szCs w:val="21"/>
          <w:lang w:eastAsia="zh-CN"/>
        </w:rPr>
      </w:pPr>
      <w:r w:rsidRPr="000D03B5">
        <w:rPr>
          <w:rFonts w:ascii="宋体" w:eastAsia="宋体" w:hAnsi="宋体" w:cs="Times New Roman"/>
          <w:sz w:val="21"/>
          <w:szCs w:val="21"/>
          <w:lang w:eastAsia="zh-CN"/>
        </w:rPr>
        <w:t>保证会员表中提供的数据的真实性</w:t>
      </w:r>
      <w:r w:rsidRPr="000D03B5">
        <w:rPr>
          <w:rFonts w:ascii="宋体" w:eastAsia="宋体" w:hAnsi="宋体" w:cs="Times New Roman"/>
          <w:sz w:val="21"/>
          <w:szCs w:val="21"/>
          <w:lang w:eastAsia="zh-CN"/>
        </w:rPr>
        <w:t xml:space="preserve"> </w:t>
      </w:r>
    </w:p>
    <w:p w14:paraId="4AF01B50" w14:textId="77777777" w:rsidR="006D790A" w:rsidRDefault="002F25E7">
      <w:pPr>
        <w:numPr>
          <w:ilvl w:val="0"/>
          <w:numId w:val="4"/>
        </w:numPr>
        <w:spacing w:line="250" w:lineRule="auto"/>
        <w:ind w:left="709" w:hanging="425"/>
        <w:rPr>
          <w:rFonts w:ascii="Times New Roman" w:hAnsi="Times New Roman" w:cs="Times New Roman"/>
          <w:sz w:val="21"/>
          <w:szCs w:val="21"/>
        </w:rPr>
      </w:pPr>
      <w:r>
        <w:rPr>
          <w:rFonts w:ascii="Times New Roman" w:hAnsi="Times New Roman" w:cs="Times New Roman"/>
          <w:sz w:val="21"/>
          <w:szCs w:val="21"/>
        </w:rPr>
        <w:lastRenderedPageBreak/>
        <w:t xml:space="preserve">receive any control visit on site that the Chamber could carry out randomly by verifying the truthfulness of what is declared by the members          </w:t>
      </w:r>
    </w:p>
    <w:p w14:paraId="7854BB2E" w14:textId="77777777" w:rsidR="006D790A" w:rsidRPr="000D03B5" w:rsidRDefault="002F25E7">
      <w:pPr>
        <w:numPr>
          <w:ilvl w:val="0"/>
          <w:numId w:val="4"/>
        </w:numPr>
        <w:spacing w:line="250" w:lineRule="auto"/>
        <w:ind w:left="709" w:hanging="425"/>
        <w:rPr>
          <w:rFonts w:ascii="宋体" w:eastAsia="宋体" w:hAnsi="宋体" w:cs="Times New Roman"/>
          <w:sz w:val="21"/>
          <w:szCs w:val="21"/>
          <w:lang w:eastAsia="zh-CN"/>
        </w:rPr>
      </w:pPr>
      <w:r w:rsidRPr="000D03B5">
        <w:rPr>
          <w:rFonts w:ascii="宋体" w:eastAsia="宋体" w:hAnsi="宋体" w:cs="Times New Roman"/>
          <w:sz w:val="21"/>
          <w:szCs w:val="21"/>
        </w:rPr>
        <w:t xml:space="preserve"> </w:t>
      </w:r>
      <w:r w:rsidRPr="000D03B5">
        <w:rPr>
          <w:rFonts w:ascii="宋体" w:eastAsia="宋体" w:hAnsi="宋体" w:cs="Times New Roman"/>
          <w:sz w:val="21"/>
          <w:szCs w:val="21"/>
          <w:lang w:eastAsia="zh-CN"/>
        </w:rPr>
        <w:t>接受商会随机进行的任何现场控制访问，核</w:t>
      </w:r>
      <w:r w:rsidRPr="000D03B5">
        <w:rPr>
          <w:rFonts w:ascii="宋体" w:eastAsia="宋体" w:hAnsi="宋体" w:cs="Times New Roman"/>
          <w:sz w:val="21"/>
          <w:szCs w:val="21"/>
          <w:lang w:eastAsia="zh-CN"/>
        </w:rPr>
        <w:t>实会员所申报内容的真实性</w:t>
      </w:r>
      <w:r w:rsidRPr="000D03B5">
        <w:rPr>
          <w:rFonts w:ascii="宋体" w:eastAsia="宋体" w:hAnsi="宋体" w:cs="Times New Roman"/>
          <w:sz w:val="21"/>
          <w:szCs w:val="21"/>
          <w:lang w:eastAsia="zh-CN"/>
        </w:rPr>
        <w:t xml:space="preserve">            </w:t>
      </w:r>
    </w:p>
    <w:p w14:paraId="659DBBDC" w14:textId="77777777" w:rsidR="006D790A" w:rsidRDefault="002F25E7">
      <w:pPr>
        <w:numPr>
          <w:ilvl w:val="0"/>
          <w:numId w:val="4"/>
        </w:numPr>
        <w:spacing w:line="250" w:lineRule="auto"/>
        <w:ind w:left="709" w:hanging="425"/>
        <w:rPr>
          <w:rFonts w:ascii="Times New Roman" w:hAnsi="Times New Roman" w:cs="Times New Roman"/>
          <w:sz w:val="21"/>
          <w:szCs w:val="21"/>
        </w:rPr>
      </w:pPr>
      <w:r>
        <w:rPr>
          <w:rFonts w:ascii="Times New Roman" w:hAnsi="Times New Roman" w:cs="Times New Roman"/>
          <w:sz w:val="21"/>
          <w:szCs w:val="21"/>
        </w:rPr>
        <w:t xml:space="preserve">maintaining the requirements indicated in the membership form or communicate timely the changes compared with what is declared. The communication will be done according the modalities defined by the Chamber. </w:t>
      </w:r>
    </w:p>
    <w:p w14:paraId="6F3CD357" w14:textId="77777777" w:rsidR="006D790A" w:rsidRPr="000D03B5" w:rsidRDefault="002F25E7">
      <w:pPr>
        <w:numPr>
          <w:ilvl w:val="0"/>
          <w:numId w:val="4"/>
        </w:numPr>
        <w:spacing w:line="250" w:lineRule="auto"/>
        <w:ind w:left="709" w:hanging="425"/>
        <w:rPr>
          <w:rFonts w:ascii="宋体" w:eastAsia="宋体" w:hAnsi="宋体" w:cs="Times New Roman"/>
          <w:sz w:val="21"/>
          <w:szCs w:val="21"/>
          <w:lang w:eastAsia="zh-CN"/>
        </w:rPr>
      </w:pPr>
      <w:r w:rsidRPr="000D03B5">
        <w:rPr>
          <w:rFonts w:ascii="宋体" w:eastAsia="宋体" w:hAnsi="宋体" w:cs="Times New Roman" w:hint="eastAsia"/>
          <w:sz w:val="21"/>
          <w:szCs w:val="21"/>
          <w:lang w:eastAsia="zh-CN"/>
        </w:rPr>
        <w:t>遵守</w:t>
      </w:r>
      <w:r w:rsidRPr="000D03B5">
        <w:rPr>
          <w:rFonts w:ascii="宋体" w:eastAsia="宋体" w:hAnsi="宋体" w:cs="Times New Roman"/>
          <w:sz w:val="21"/>
          <w:szCs w:val="21"/>
          <w:lang w:eastAsia="zh-CN"/>
        </w:rPr>
        <w:t>会员表格中的要求，或及时通报与所申报内容</w:t>
      </w:r>
      <w:r w:rsidRPr="000D03B5">
        <w:rPr>
          <w:rFonts w:ascii="宋体" w:eastAsia="宋体" w:hAnsi="宋体" w:cs="Times New Roman"/>
          <w:sz w:val="21"/>
          <w:szCs w:val="21"/>
          <w:lang w:eastAsia="zh-CN"/>
        </w:rPr>
        <w:t>相比的变化</w:t>
      </w:r>
      <w:r w:rsidRPr="000D03B5">
        <w:rPr>
          <w:rFonts w:ascii="宋体" w:eastAsia="宋体" w:hAnsi="宋体" w:cs="Times New Roman" w:hint="eastAsia"/>
          <w:sz w:val="21"/>
          <w:szCs w:val="21"/>
          <w:lang w:eastAsia="zh-CN"/>
        </w:rPr>
        <w:t>。通信</w:t>
      </w:r>
      <w:r w:rsidRPr="000D03B5">
        <w:rPr>
          <w:rFonts w:ascii="宋体" w:eastAsia="宋体" w:hAnsi="宋体" w:cs="Times New Roman"/>
          <w:sz w:val="21"/>
          <w:szCs w:val="21"/>
          <w:lang w:eastAsia="zh-CN"/>
        </w:rPr>
        <w:t>将按照商会规定的方式进行。</w:t>
      </w:r>
    </w:p>
    <w:p w14:paraId="0B84AA71" w14:textId="77777777" w:rsidR="006D790A" w:rsidRDefault="006D790A">
      <w:pPr>
        <w:spacing w:after="141"/>
        <w:ind w:left="714"/>
        <w:rPr>
          <w:rFonts w:ascii="Times New Roman" w:hAnsi="Times New Roman" w:cs="Times New Roman"/>
          <w:sz w:val="21"/>
          <w:szCs w:val="21"/>
          <w:lang w:eastAsia="zh-CN"/>
        </w:rPr>
      </w:pPr>
    </w:p>
    <w:p w14:paraId="7B8B7203" w14:textId="77777777" w:rsidR="006D790A" w:rsidRDefault="002F25E7">
      <w:pPr>
        <w:keepNext/>
        <w:keepLines/>
        <w:spacing w:before="240" w:after="240"/>
        <w:ind w:left="284" w:hanging="284"/>
        <w:outlineLvl w:val="0"/>
        <w:rPr>
          <w:rFonts w:ascii="Times New Roman" w:hAnsi="Times New Roman" w:cs="Times New Roman"/>
          <w:color w:val="FF0000"/>
          <w:sz w:val="28"/>
          <w:szCs w:val="21"/>
        </w:rPr>
      </w:pPr>
      <w:bookmarkStart w:id="5" w:name="_Toc74782338"/>
      <w:r>
        <w:rPr>
          <w:rFonts w:ascii="Times New Roman" w:hAnsi="Times New Roman" w:cs="Times New Roman"/>
          <w:color w:val="FF0000"/>
          <w:sz w:val="28"/>
          <w:szCs w:val="21"/>
        </w:rPr>
        <w:t>Exit from the network</w:t>
      </w:r>
      <w:bookmarkEnd w:id="5"/>
    </w:p>
    <w:p w14:paraId="2FA1C970" w14:textId="77777777" w:rsidR="006D790A" w:rsidRPr="000D03B5" w:rsidRDefault="002F25E7">
      <w:pPr>
        <w:keepNext/>
        <w:keepLines/>
        <w:spacing w:before="240" w:after="240"/>
        <w:ind w:left="284" w:hanging="284"/>
        <w:outlineLvl w:val="0"/>
        <w:rPr>
          <w:rFonts w:ascii="宋体" w:eastAsia="宋体" w:hAnsi="宋体" w:cs="Times New Roman"/>
          <w:color w:val="FF0000"/>
          <w:sz w:val="28"/>
          <w:szCs w:val="21"/>
        </w:rPr>
      </w:pPr>
      <w:r w:rsidRPr="000D03B5">
        <w:rPr>
          <w:rFonts w:ascii="宋体" w:eastAsia="宋体" w:hAnsi="宋体" w:cs="Times New Roman"/>
          <w:color w:val="FF0000"/>
          <w:sz w:val="28"/>
          <w:szCs w:val="21"/>
        </w:rPr>
        <w:t>退出网络</w:t>
      </w:r>
    </w:p>
    <w:p w14:paraId="6CB99A56" w14:textId="77777777" w:rsidR="006D790A" w:rsidRDefault="002F25E7">
      <w:pPr>
        <w:spacing w:after="141"/>
        <w:ind w:left="-5"/>
        <w:rPr>
          <w:rFonts w:ascii="Times New Roman" w:hAnsi="Times New Roman" w:cs="Times New Roman"/>
          <w:sz w:val="21"/>
          <w:szCs w:val="21"/>
        </w:rPr>
      </w:pPr>
      <w:r>
        <w:rPr>
          <w:rFonts w:ascii="Times New Roman" w:hAnsi="Times New Roman" w:cs="Times New Roman"/>
          <w:sz w:val="21"/>
          <w:szCs w:val="21"/>
        </w:rPr>
        <w:t>The members could exit from the network at any time. It is sufficient sending one communication to the Chamber indicating the will to abandon the network.</w:t>
      </w:r>
    </w:p>
    <w:p w14:paraId="2762CE7A" w14:textId="77777777" w:rsidR="006D790A" w:rsidRPr="000D03B5" w:rsidRDefault="002F25E7">
      <w:pPr>
        <w:spacing w:after="141"/>
        <w:rPr>
          <w:rFonts w:ascii="宋体" w:eastAsia="宋体" w:hAnsi="宋体" w:cs="Times New Roman"/>
          <w:sz w:val="21"/>
          <w:szCs w:val="21"/>
          <w:lang w:eastAsia="zh-CN"/>
        </w:rPr>
      </w:pPr>
      <w:r w:rsidRPr="000D03B5">
        <w:rPr>
          <w:rFonts w:ascii="宋体" w:eastAsia="宋体" w:hAnsi="宋体" w:cs="Times New Roman"/>
          <w:sz w:val="21"/>
          <w:szCs w:val="21"/>
          <w:lang w:eastAsia="zh-CN"/>
        </w:rPr>
        <w:t>成员可以在任何时候退出网络。只需向商会发送一封</w:t>
      </w:r>
      <w:r w:rsidRPr="000D03B5">
        <w:rPr>
          <w:rFonts w:ascii="宋体" w:eastAsia="宋体" w:hAnsi="宋体" w:cs="Times New Roman" w:hint="eastAsia"/>
          <w:sz w:val="21"/>
          <w:szCs w:val="21"/>
          <w:lang w:eastAsia="zh-CN"/>
        </w:rPr>
        <w:t>通信</w:t>
      </w:r>
      <w:r w:rsidRPr="000D03B5">
        <w:rPr>
          <w:rFonts w:ascii="宋体" w:eastAsia="宋体" w:hAnsi="宋体" w:cs="Times New Roman"/>
          <w:sz w:val="21"/>
          <w:szCs w:val="21"/>
          <w:lang w:eastAsia="zh-CN"/>
        </w:rPr>
        <w:t>，表明放弃网络的意愿即可。</w:t>
      </w:r>
    </w:p>
    <w:p w14:paraId="1497F444" w14:textId="77777777" w:rsidR="006D790A" w:rsidRDefault="002F25E7">
      <w:pPr>
        <w:keepNext/>
        <w:keepLines/>
        <w:spacing w:before="240" w:after="240"/>
        <w:ind w:left="284" w:hanging="284"/>
        <w:outlineLvl w:val="0"/>
        <w:rPr>
          <w:rFonts w:ascii="Times New Roman" w:hAnsi="Times New Roman" w:cs="Times New Roman"/>
          <w:color w:val="FF0000"/>
          <w:sz w:val="28"/>
          <w:szCs w:val="21"/>
        </w:rPr>
      </w:pPr>
      <w:bookmarkStart w:id="6" w:name="_Toc74782339"/>
      <w:r>
        <w:rPr>
          <w:rFonts w:ascii="Times New Roman" w:hAnsi="Times New Roman" w:cs="Times New Roman"/>
          <w:color w:val="FF0000"/>
          <w:sz w:val="28"/>
          <w:szCs w:val="21"/>
        </w:rPr>
        <w:t>Cancellation</w:t>
      </w:r>
      <w:r>
        <w:rPr>
          <w:rFonts w:ascii="Times New Roman" w:hAnsi="Times New Roman" w:cs="Times New Roman"/>
          <w:color w:val="FF0000"/>
          <w:sz w:val="28"/>
          <w:szCs w:val="21"/>
        </w:rPr>
        <w:t xml:space="preserve"> of membership</w:t>
      </w:r>
      <w:bookmarkEnd w:id="6"/>
    </w:p>
    <w:p w14:paraId="2482954B" w14:textId="77777777" w:rsidR="006D790A" w:rsidRPr="000D03B5" w:rsidRDefault="002F25E7">
      <w:pPr>
        <w:keepNext/>
        <w:keepLines/>
        <w:spacing w:before="240" w:after="240"/>
        <w:ind w:left="284" w:hanging="284"/>
        <w:outlineLvl w:val="0"/>
        <w:rPr>
          <w:rFonts w:ascii="宋体" w:eastAsia="宋体" w:hAnsi="宋体" w:cs="Times New Roman"/>
          <w:color w:val="FF0000"/>
          <w:sz w:val="28"/>
          <w:szCs w:val="21"/>
        </w:rPr>
      </w:pPr>
      <w:r w:rsidRPr="000D03B5">
        <w:rPr>
          <w:rFonts w:ascii="宋体" w:eastAsia="宋体" w:hAnsi="宋体" w:cs="Times New Roman"/>
          <w:color w:val="FF0000"/>
          <w:sz w:val="28"/>
          <w:szCs w:val="21"/>
        </w:rPr>
        <w:t>取消会员资格</w:t>
      </w:r>
    </w:p>
    <w:p w14:paraId="40A627C0" w14:textId="77777777" w:rsidR="006D790A" w:rsidRDefault="002F25E7">
      <w:pPr>
        <w:spacing w:after="120" w:line="239" w:lineRule="auto"/>
        <w:jc w:val="left"/>
        <w:rPr>
          <w:rFonts w:ascii="Times New Roman" w:hAnsi="Times New Roman" w:cs="Times New Roman"/>
          <w:sz w:val="21"/>
          <w:szCs w:val="21"/>
        </w:rPr>
      </w:pPr>
      <w:r>
        <w:rPr>
          <w:rFonts w:ascii="Times New Roman" w:hAnsi="Times New Roman" w:cs="Times New Roman"/>
          <w:sz w:val="21"/>
          <w:szCs w:val="21"/>
        </w:rPr>
        <w:t>The Chamber proceeds to cancel the membership in the following cases</w:t>
      </w:r>
    </w:p>
    <w:p w14:paraId="414FD1DB" w14:textId="77777777" w:rsidR="006D790A" w:rsidRPr="000D03B5" w:rsidRDefault="002F25E7">
      <w:pPr>
        <w:spacing w:after="120" w:line="239" w:lineRule="auto"/>
        <w:jc w:val="left"/>
        <w:rPr>
          <w:rFonts w:ascii="宋体" w:eastAsia="宋体" w:hAnsi="宋体" w:cs="Times New Roman"/>
          <w:sz w:val="21"/>
          <w:szCs w:val="21"/>
          <w:lang w:val="en-US" w:eastAsia="zh-CN"/>
        </w:rPr>
      </w:pPr>
      <w:r w:rsidRPr="000D03B5">
        <w:rPr>
          <w:rFonts w:ascii="宋体" w:eastAsia="宋体" w:hAnsi="宋体" w:cs="Times New Roman"/>
          <w:sz w:val="21"/>
          <w:szCs w:val="21"/>
        </w:rPr>
        <w:t>在下列情况下，商会</w:t>
      </w:r>
      <w:r w:rsidRPr="000D03B5">
        <w:rPr>
          <w:rFonts w:ascii="宋体" w:eastAsia="宋体" w:hAnsi="宋体" w:cs="Times New Roman" w:hint="eastAsia"/>
          <w:sz w:val="21"/>
          <w:szCs w:val="21"/>
          <w:lang w:eastAsia="zh-CN"/>
        </w:rPr>
        <w:t>将</w:t>
      </w:r>
      <w:r w:rsidRPr="000D03B5">
        <w:rPr>
          <w:rFonts w:ascii="宋体" w:eastAsia="宋体" w:hAnsi="宋体" w:cs="Times New Roman"/>
          <w:sz w:val="21"/>
          <w:szCs w:val="21"/>
        </w:rPr>
        <w:t>取消会员资格</w:t>
      </w:r>
      <w:r w:rsidRPr="000D03B5">
        <w:rPr>
          <w:rFonts w:ascii="宋体" w:eastAsia="宋体" w:hAnsi="宋体" w:cs="Times New Roman" w:hint="eastAsia"/>
          <w:sz w:val="21"/>
          <w:szCs w:val="21"/>
          <w:lang w:val="en-US" w:eastAsia="zh-CN"/>
        </w:rPr>
        <w:t>:</w:t>
      </w:r>
    </w:p>
    <w:p w14:paraId="2E32A7FC" w14:textId="77777777" w:rsidR="006D790A" w:rsidRDefault="002F25E7">
      <w:pPr>
        <w:numPr>
          <w:ilvl w:val="0"/>
          <w:numId w:val="4"/>
        </w:numPr>
        <w:spacing w:line="250" w:lineRule="auto"/>
        <w:ind w:left="709" w:hanging="425"/>
        <w:rPr>
          <w:rFonts w:ascii="Times New Roman" w:hAnsi="Times New Roman" w:cs="Times New Roman"/>
          <w:sz w:val="21"/>
          <w:szCs w:val="21"/>
        </w:rPr>
      </w:pPr>
      <w:r>
        <w:rPr>
          <w:rFonts w:ascii="Times New Roman" w:hAnsi="Times New Roman" w:cs="Times New Roman"/>
          <w:sz w:val="21"/>
          <w:szCs w:val="21"/>
        </w:rPr>
        <w:t>negative result of visit of verification of minimum requirements of membership carried out by the Chamber at the member</w:t>
      </w:r>
    </w:p>
    <w:p w14:paraId="686337D3" w14:textId="65C9B32B" w:rsidR="006D790A" w:rsidRPr="000D03B5" w:rsidRDefault="002F25E7">
      <w:pPr>
        <w:numPr>
          <w:ilvl w:val="0"/>
          <w:numId w:val="4"/>
        </w:numPr>
        <w:spacing w:line="250" w:lineRule="auto"/>
        <w:ind w:left="709" w:hanging="425"/>
        <w:rPr>
          <w:rFonts w:ascii="宋体" w:eastAsia="宋体" w:hAnsi="宋体" w:cs="Times New Roman"/>
          <w:sz w:val="21"/>
          <w:szCs w:val="21"/>
          <w:lang w:eastAsia="zh-CN"/>
        </w:rPr>
      </w:pPr>
      <w:r w:rsidRPr="000D03B5">
        <w:rPr>
          <w:rFonts w:ascii="宋体" w:eastAsia="宋体" w:hAnsi="宋体" w:cs="Times New Roman"/>
          <w:sz w:val="21"/>
          <w:szCs w:val="21"/>
          <w:lang w:eastAsia="zh-CN"/>
        </w:rPr>
        <w:t>商会对会员的最低要求进行核查</w:t>
      </w:r>
      <w:r w:rsidRPr="000D03B5">
        <w:rPr>
          <w:rFonts w:ascii="宋体" w:eastAsia="宋体" w:hAnsi="宋体" w:cs="Times New Roman" w:hint="eastAsia"/>
          <w:sz w:val="21"/>
          <w:szCs w:val="21"/>
          <w:lang w:eastAsia="zh-CN"/>
        </w:rPr>
        <w:t>时，出现了</w:t>
      </w:r>
      <w:r w:rsidRPr="000D03B5">
        <w:rPr>
          <w:rFonts w:ascii="宋体" w:eastAsia="宋体" w:hAnsi="宋体" w:cs="Times New Roman"/>
          <w:sz w:val="21"/>
          <w:szCs w:val="21"/>
          <w:lang w:eastAsia="zh-CN"/>
        </w:rPr>
        <w:t>负面结果</w:t>
      </w:r>
      <w:r w:rsidR="006D5E98">
        <w:rPr>
          <w:rFonts w:ascii="宋体" w:eastAsia="宋体" w:hAnsi="宋体" w:cs="Times New Roman" w:hint="eastAsia"/>
          <w:sz w:val="21"/>
          <w:szCs w:val="21"/>
          <w:lang w:eastAsia="zh-CN"/>
        </w:rPr>
        <w:t>；</w:t>
      </w:r>
    </w:p>
    <w:p w14:paraId="41618C38" w14:textId="77777777" w:rsidR="006D790A" w:rsidRDefault="002F25E7">
      <w:pPr>
        <w:numPr>
          <w:ilvl w:val="0"/>
          <w:numId w:val="4"/>
        </w:numPr>
        <w:spacing w:line="250" w:lineRule="auto"/>
        <w:ind w:left="709" w:hanging="425"/>
        <w:rPr>
          <w:rFonts w:ascii="Times New Roman" w:hAnsi="Times New Roman" w:cs="Times New Roman"/>
          <w:sz w:val="21"/>
          <w:szCs w:val="21"/>
        </w:rPr>
      </w:pPr>
      <w:r>
        <w:rPr>
          <w:rFonts w:ascii="Times New Roman" w:hAnsi="Times New Roman" w:cs="Times New Roman"/>
          <w:sz w:val="21"/>
          <w:szCs w:val="21"/>
        </w:rPr>
        <w:t>knowledge obtained in other way by the Chamber on the absence/loss of requirements by the member</w:t>
      </w:r>
    </w:p>
    <w:p w14:paraId="564D0FC4" w14:textId="40236ED1" w:rsidR="006D790A" w:rsidRPr="000D03B5" w:rsidRDefault="002F25E7">
      <w:pPr>
        <w:numPr>
          <w:ilvl w:val="0"/>
          <w:numId w:val="4"/>
        </w:numPr>
        <w:spacing w:line="250" w:lineRule="auto"/>
        <w:ind w:left="709" w:hanging="425"/>
        <w:rPr>
          <w:rFonts w:ascii="宋体" w:eastAsia="宋体" w:hAnsi="宋体" w:cs="Times New Roman"/>
          <w:sz w:val="21"/>
          <w:szCs w:val="21"/>
          <w:lang w:eastAsia="zh-CN"/>
        </w:rPr>
      </w:pPr>
      <w:r w:rsidRPr="000D03B5">
        <w:rPr>
          <w:rFonts w:ascii="宋体" w:eastAsia="宋体" w:hAnsi="宋体" w:cs="Times New Roman"/>
          <w:sz w:val="21"/>
          <w:szCs w:val="21"/>
          <w:lang w:eastAsia="zh-CN"/>
        </w:rPr>
        <w:t>商会以其他方式获得的关于会员不在</w:t>
      </w:r>
      <w:r w:rsidRPr="000D03B5">
        <w:rPr>
          <w:rFonts w:ascii="宋体" w:eastAsia="宋体" w:hAnsi="宋体" w:cs="Times New Roman"/>
          <w:sz w:val="21"/>
          <w:szCs w:val="21"/>
          <w:lang w:eastAsia="zh-CN"/>
        </w:rPr>
        <w:t>/</w:t>
      </w:r>
      <w:r w:rsidRPr="000D03B5">
        <w:rPr>
          <w:rFonts w:ascii="宋体" w:eastAsia="宋体" w:hAnsi="宋体" w:cs="Times New Roman" w:hint="eastAsia"/>
          <w:sz w:val="21"/>
          <w:szCs w:val="21"/>
          <w:lang w:eastAsia="zh-CN"/>
        </w:rPr>
        <w:t>未达到</w:t>
      </w:r>
      <w:r w:rsidRPr="000D03B5">
        <w:rPr>
          <w:rFonts w:ascii="宋体" w:eastAsia="宋体" w:hAnsi="宋体" w:cs="Times New Roman"/>
          <w:sz w:val="21"/>
          <w:szCs w:val="21"/>
          <w:lang w:eastAsia="zh-CN"/>
        </w:rPr>
        <w:t>要求的信息</w:t>
      </w:r>
      <w:r w:rsidR="006D5E98">
        <w:rPr>
          <w:rFonts w:ascii="宋体" w:eastAsia="宋体" w:hAnsi="宋体" w:cs="Times New Roman" w:hint="eastAsia"/>
          <w:sz w:val="21"/>
          <w:szCs w:val="21"/>
          <w:lang w:eastAsia="zh-CN"/>
        </w:rPr>
        <w:t>；</w:t>
      </w:r>
    </w:p>
    <w:p w14:paraId="6562C0B8" w14:textId="77777777" w:rsidR="006D790A" w:rsidRDefault="002F25E7">
      <w:pPr>
        <w:numPr>
          <w:ilvl w:val="0"/>
          <w:numId w:val="4"/>
        </w:numPr>
        <w:spacing w:line="250" w:lineRule="auto"/>
        <w:ind w:left="709" w:hanging="425"/>
        <w:rPr>
          <w:rFonts w:ascii="Times New Roman" w:hAnsi="Times New Roman" w:cs="Times New Roman"/>
          <w:sz w:val="21"/>
          <w:szCs w:val="21"/>
        </w:rPr>
      </w:pPr>
      <w:r>
        <w:rPr>
          <w:rFonts w:ascii="Times New Roman" w:hAnsi="Times New Roman" w:cs="Times New Roman"/>
          <w:sz w:val="21"/>
          <w:szCs w:val="21"/>
        </w:rPr>
        <w:t xml:space="preserve">communication by one member of lacking the minimum requirements declared in stage of registration </w:t>
      </w:r>
    </w:p>
    <w:p w14:paraId="18884FFA" w14:textId="039AA7A5" w:rsidR="006D790A" w:rsidRPr="000D03B5" w:rsidRDefault="002F25E7">
      <w:pPr>
        <w:numPr>
          <w:ilvl w:val="0"/>
          <w:numId w:val="4"/>
        </w:numPr>
        <w:spacing w:line="250" w:lineRule="auto"/>
        <w:ind w:left="709" w:hanging="425"/>
        <w:rPr>
          <w:rFonts w:ascii="宋体" w:eastAsia="宋体" w:hAnsi="宋体" w:cs="Times New Roman"/>
          <w:sz w:val="21"/>
          <w:szCs w:val="21"/>
          <w:lang w:eastAsia="zh-CN"/>
        </w:rPr>
      </w:pPr>
      <w:r w:rsidRPr="000D03B5">
        <w:rPr>
          <w:rFonts w:ascii="宋体" w:eastAsia="宋体" w:hAnsi="宋体" w:cs="Times New Roman"/>
          <w:sz w:val="21"/>
          <w:szCs w:val="21"/>
          <w:lang w:eastAsia="zh-CN"/>
        </w:rPr>
        <w:t>一个成员的</w:t>
      </w:r>
      <w:r w:rsidRPr="000D03B5">
        <w:rPr>
          <w:rFonts w:ascii="宋体" w:eastAsia="宋体" w:hAnsi="宋体" w:cs="Times New Roman" w:hint="eastAsia"/>
          <w:sz w:val="21"/>
          <w:szCs w:val="21"/>
          <w:lang w:eastAsia="zh-CN"/>
        </w:rPr>
        <w:t>通信</w:t>
      </w:r>
      <w:r w:rsidRPr="000D03B5">
        <w:rPr>
          <w:rFonts w:ascii="宋体" w:eastAsia="宋体" w:hAnsi="宋体" w:cs="Times New Roman"/>
          <w:sz w:val="21"/>
          <w:szCs w:val="21"/>
          <w:lang w:eastAsia="zh-CN"/>
        </w:rPr>
        <w:t>缺乏在</w:t>
      </w:r>
      <w:r w:rsidRPr="000D03B5">
        <w:rPr>
          <w:rFonts w:ascii="宋体" w:eastAsia="宋体" w:hAnsi="宋体" w:cs="Times New Roman"/>
          <w:sz w:val="21"/>
          <w:szCs w:val="21"/>
          <w:lang w:eastAsia="zh-CN"/>
        </w:rPr>
        <w:t>登记阶段宣布的最低要求</w:t>
      </w:r>
      <w:r w:rsidR="00B76C18">
        <w:rPr>
          <w:rFonts w:ascii="宋体" w:eastAsia="宋体" w:hAnsi="宋体" w:cs="Times New Roman" w:hint="eastAsia"/>
          <w:sz w:val="21"/>
          <w:szCs w:val="21"/>
          <w:lang w:eastAsia="zh-CN"/>
        </w:rPr>
        <w:t>；</w:t>
      </w:r>
    </w:p>
    <w:p w14:paraId="4070EA55" w14:textId="77777777" w:rsidR="006D790A" w:rsidRDefault="002F25E7">
      <w:pPr>
        <w:numPr>
          <w:ilvl w:val="0"/>
          <w:numId w:val="4"/>
        </w:numPr>
        <w:spacing w:line="250" w:lineRule="auto"/>
        <w:ind w:left="709" w:hanging="425"/>
        <w:rPr>
          <w:rFonts w:ascii="Times New Roman" w:hAnsi="Times New Roman" w:cs="Times New Roman"/>
          <w:sz w:val="21"/>
          <w:szCs w:val="21"/>
        </w:rPr>
      </w:pPr>
      <w:r>
        <w:rPr>
          <w:rFonts w:ascii="Times New Roman" w:hAnsi="Times New Roman" w:cs="Times New Roman"/>
          <w:sz w:val="21"/>
          <w:szCs w:val="21"/>
        </w:rPr>
        <w:t xml:space="preserve">communication of exit from network by the member.     </w:t>
      </w:r>
    </w:p>
    <w:p w14:paraId="46DAA7C7" w14:textId="77777777" w:rsidR="006D790A" w:rsidRPr="000D03B5" w:rsidRDefault="002F25E7">
      <w:pPr>
        <w:numPr>
          <w:ilvl w:val="0"/>
          <w:numId w:val="4"/>
        </w:numPr>
        <w:spacing w:line="250" w:lineRule="auto"/>
        <w:ind w:left="709" w:hanging="425"/>
        <w:rPr>
          <w:rFonts w:ascii="宋体" w:eastAsia="宋体" w:hAnsi="宋体" w:cs="Times New Roman"/>
          <w:sz w:val="21"/>
          <w:szCs w:val="21"/>
          <w:lang w:eastAsia="zh-CN"/>
        </w:rPr>
      </w:pPr>
      <w:r w:rsidRPr="000D03B5">
        <w:rPr>
          <w:rFonts w:ascii="宋体" w:eastAsia="宋体" w:hAnsi="宋体" w:cs="Times New Roman"/>
          <w:sz w:val="21"/>
          <w:szCs w:val="21"/>
          <w:lang w:eastAsia="zh-CN"/>
        </w:rPr>
        <w:t>会员退出网络的</w:t>
      </w:r>
      <w:r w:rsidRPr="000D03B5">
        <w:rPr>
          <w:rFonts w:ascii="宋体" w:eastAsia="宋体" w:hAnsi="宋体" w:cs="Times New Roman" w:hint="eastAsia"/>
          <w:sz w:val="21"/>
          <w:szCs w:val="21"/>
          <w:lang w:eastAsia="zh-CN"/>
        </w:rPr>
        <w:t>通信</w:t>
      </w:r>
      <w:r w:rsidRPr="000D03B5">
        <w:rPr>
          <w:rFonts w:ascii="宋体" w:eastAsia="宋体" w:hAnsi="宋体" w:cs="Times New Roman"/>
          <w:sz w:val="21"/>
          <w:szCs w:val="21"/>
          <w:lang w:eastAsia="zh-CN"/>
        </w:rPr>
        <w:t>。</w:t>
      </w:r>
      <w:r w:rsidRPr="000D03B5">
        <w:rPr>
          <w:rFonts w:ascii="宋体" w:eastAsia="宋体" w:hAnsi="宋体" w:cs="Times New Roman"/>
          <w:sz w:val="21"/>
          <w:szCs w:val="21"/>
          <w:lang w:eastAsia="zh-CN"/>
        </w:rPr>
        <w:t xml:space="preserve">       </w:t>
      </w:r>
    </w:p>
    <w:p w14:paraId="4D636285" w14:textId="77777777" w:rsidR="006D790A" w:rsidRDefault="006D790A">
      <w:pPr>
        <w:spacing w:after="120" w:line="239" w:lineRule="auto"/>
        <w:jc w:val="left"/>
        <w:rPr>
          <w:rFonts w:ascii="Times New Roman" w:hAnsi="Times New Roman" w:cs="Times New Roman"/>
          <w:sz w:val="8"/>
          <w:szCs w:val="8"/>
          <w:lang w:eastAsia="zh-CN"/>
        </w:rPr>
      </w:pPr>
    </w:p>
    <w:p w14:paraId="78C7715D" w14:textId="77777777" w:rsidR="006D790A" w:rsidRDefault="002F25E7">
      <w:pPr>
        <w:spacing w:after="120" w:line="239" w:lineRule="auto"/>
        <w:rPr>
          <w:rFonts w:ascii="Times New Roman" w:hAnsi="Times New Roman" w:cs="Times New Roman"/>
          <w:sz w:val="21"/>
          <w:szCs w:val="21"/>
        </w:rPr>
      </w:pPr>
      <w:r>
        <w:rPr>
          <w:rFonts w:ascii="Times New Roman" w:hAnsi="Times New Roman" w:cs="Times New Roman"/>
          <w:sz w:val="21"/>
          <w:szCs w:val="21"/>
        </w:rPr>
        <w:t>After the cancellation communication, the operators will not be involved in the Chamber-s initiatives any more.</w:t>
      </w:r>
    </w:p>
    <w:p w14:paraId="1654EFF4" w14:textId="77777777" w:rsidR="006D790A" w:rsidRPr="000D03B5" w:rsidRDefault="002F25E7">
      <w:pPr>
        <w:spacing w:after="120" w:line="239" w:lineRule="auto"/>
        <w:rPr>
          <w:rFonts w:ascii="宋体" w:eastAsia="宋体" w:hAnsi="宋体" w:cs="Times New Roman"/>
          <w:sz w:val="21"/>
          <w:szCs w:val="21"/>
          <w:lang w:eastAsia="zh-CN"/>
        </w:rPr>
      </w:pPr>
      <w:r w:rsidRPr="000D03B5">
        <w:rPr>
          <w:rFonts w:ascii="宋体" w:eastAsia="宋体" w:hAnsi="宋体" w:cs="Times New Roman"/>
          <w:sz w:val="21"/>
          <w:szCs w:val="21"/>
          <w:lang w:eastAsia="zh-CN"/>
        </w:rPr>
        <w:t>在取消</w:t>
      </w:r>
      <w:r w:rsidRPr="000D03B5">
        <w:rPr>
          <w:rFonts w:ascii="宋体" w:eastAsia="宋体" w:hAnsi="宋体" w:cs="Times New Roman" w:hint="eastAsia"/>
          <w:sz w:val="21"/>
          <w:szCs w:val="21"/>
          <w:lang w:eastAsia="zh-CN"/>
        </w:rPr>
        <w:t>通信</w:t>
      </w:r>
      <w:r w:rsidRPr="000D03B5">
        <w:rPr>
          <w:rFonts w:ascii="宋体" w:eastAsia="宋体" w:hAnsi="宋体" w:cs="Times New Roman"/>
          <w:sz w:val="21"/>
          <w:szCs w:val="21"/>
          <w:lang w:eastAsia="zh-CN"/>
        </w:rPr>
        <w:t>后，运营商将不再参与商会的活动。</w:t>
      </w:r>
    </w:p>
    <w:p w14:paraId="53861E29" w14:textId="77777777" w:rsidR="006D790A" w:rsidRDefault="006D790A">
      <w:pPr>
        <w:spacing w:after="120" w:line="239" w:lineRule="auto"/>
        <w:jc w:val="left"/>
        <w:rPr>
          <w:rFonts w:ascii="Times New Roman" w:hAnsi="Times New Roman" w:cs="Times New Roman"/>
          <w:sz w:val="21"/>
          <w:szCs w:val="21"/>
          <w:lang w:eastAsia="zh-CN"/>
        </w:rPr>
      </w:pPr>
    </w:p>
    <w:p w14:paraId="5B3FDF6A" w14:textId="77777777" w:rsidR="006D790A" w:rsidRDefault="002F25E7">
      <w:pPr>
        <w:keepNext/>
        <w:keepLines/>
        <w:spacing w:before="240" w:after="240"/>
        <w:ind w:left="284" w:hanging="284"/>
        <w:outlineLvl w:val="0"/>
        <w:rPr>
          <w:rFonts w:ascii="Times New Roman" w:hAnsi="Times New Roman" w:cs="Times New Roman"/>
          <w:color w:val="FF0000"/>
          <w:sz w:val="28"/>
          <w:szCs w:val="21"/>
        </w:rPr>
      </w:pPr>
      <w:bookmarkStart w:id="7" w:name="_Toc19433"/>
      <w:bookmarkStart w:id="8" w:name="_Toc74782340"/>
      <w:r>
        <w:rPr>
          <w:rFonts w:ascii="Times New Roman" w:hAnsi="Times New Roman" w:cs="Times New Roman"/>
          <w:color w:val="FF0000"/>
          <w:sz w:val="28"/>
          <w:szCs w:val="21"/>
        </w:rPr>
        <w:t xml:space="preserve">Update of membership </w:t>
      </w:r>
      <w:bookmarkEnd w:id="7"/>
      <w:r>
        <w:rPr>
          <w:rFonts w:ascii="Times New Roman" w:hAnsi="Times New Roman" w:cs="Times New Roman"/>
          <w:color w:val="FF0000"/>
          <w:sz w:val="28"/>
          <w:szCs w:val="21"/>
        </w:rPr>
        <w:t>requirements</w:t>
      </w:r>
      <w:bookmarkEnd w:id="8"/>
    </w:p>
    <w:p w14:paraId="3C6ABB27" w14:textId="77777777" w:rsidR="006D790A" w:rsidRPr="000D03B5" w:rsidRDefault="002F25E7">
      <w:pPr>
        <w:keepNext/>
        <w:keepLines/>
        <w:spacing w:before="240" w:after="240"/>
        <w:ind w:left="284" w:hanging="284"/>
        <w:outlineLvl w:val="0"/>
        <w:rPr>
          <w:rFonts w:ascii="宋体" w:eastAsia="宋体" w:hAnsi="宋体" w:cs="Times New Roman"/>
          <w:color w:val="FF0000"/>
          <w:sz w:val="28"/>
          <w:szCs w:val="21"/>
        </w:rPr>
      </w:pPr>
      <w:r w:rsidRPr="000D03B5">
        <w:rPr>
          <w:rFonts w:ascii="宋体" w:eastAsia="宋体" w:hAnsi="宋体" w:cs="Times New Roman"/>
          <w:color w:val="FF0000"/>
          <w:sz w:val="28"/>
          <w:szCs w:val="21"/>
        </w:rPr>
        <w:t>更新成员要求</w:t>
      </w:r>
    </w:p>
    <w:p w14:paraId="659A923F" w14:textId="77777777" w:rsidR="006D790A" w:rsidRDefault="002F25E7">
      <w:pPr>
        <w:ind w:left="-5"/>
        <w:rPr>
          <w:rFonts w:ascii="Times New Roman" w:hAnsi="Times New Roman" w:cs="Times New Roman"/>
          <w:sz w:val="21"/>
          <w:szCs w:val="21"/>
        </w:rPr>
      </w:pPr>
      <w:r>
        <w:rPr>
          <w:rFonts w:ascii="Times New Roman" w:hAnsi="Times New Roman" w:cs="Times New Roman"/>
          <w:sz w:val="21"/>
          <w:szCs w:val="21"/>
        </w:rPr>
        <w:t>Within May</w:t>
      </w:r>
      <w:r>
        <w:rPr>
          <w:rFonts w:ascii="Times New Roman" w:eastAsiaTheme="minorEastAsia" w:hAnsi="Times New Roman" w:cs="Times New Roman"/>
          <w:sz w:val="21"/>
          <w:szCs w:val="21"/>
          <w:lang w:eastAsia="zh-CN"/>
        </w:rPr>
        <w:t xml:space="preserve"> </w:t>
      </w:r>
      <w:r>
        <w:rPr>
          <w:rFonts w:ascii="Times New Roman" w:hAnsi="Times New Roman" w:cs="Times New Roman"/>
          <w:sz w:val="21"/>
          <w:szCs w:val="21"/>
        </w:rPr>
        <w:t>31th</w:t>
      </w:r>
      <w:r>
        <w:rPr>
          <w:rFonts w:ascii="Times New Roman" w:eastAsiaTheme="minorEastAsia" w:hAnsi="Times New Roman" w:cs="Times New Roman"/>
          <w:sz w:val="21"/>
          <w:szCs w:val="21"/>
          <w:lang w:eastAsia="zh-CN"/>
        </w:rPr>
        <w:t>,</w:t>
      </w:r>
      <w:r>
        <w:rPr>
          <w:rFonts w:ascii="Times New Roman" w:hAnsi="Times New Roman" w:cs="Times New Roman"/>
          <w:sz w:val="21"/>
          <w:szCs w:val="21"/>
        </w:rPr>
        <w:t xml:space="preserve"> 2022, the member will receive one memo from the Chamber together with the necessary forms for communicating any update of requirements indicated in stage of membership. </w:t>
      </w:r>
    </w:p>
    <w:p w14:paraId="75E954DF" w14:textId="77777777" w:rsidR="006D790A" w:rsidRPr="00B76C18" w:rsidRDefault="002F25E7">
      <w:pPr>
        <w:ind w:left="-5"/>
        <w:rPr>
          <w:rFonts w:ascii="Times New Roman" w:eastAsia="宋体" w:hAnsi="Times New Roman" w:cs="Times New Roman"/>
          <w:sz w:val="21"/>
          <w:szCs w:val="21"/>
          <w:lang w:eastAsia="zh-CN"/>
        </w:rPr>
      </w:pPr>
      <w:r w:rsidRPr="00B76C18">
        <w:rPr>
          <w:rFonts w:ascii="Times New Roman" w:eastAsia="宋体" w:hAnsi="Times New Roman" w:cs="Times New Roman"/>
          <w:sz w:val="21"/>
          <w:szCs w:val="21"/>
          <w:lang w:eastAsia="zh-CN"/>
        </w:rPr>
        <w:t>在</w:t>
      </w:r>
      <w:r w:rsidRPr="00B76C18">
        <w:rPr>
          <w:rFonts w:ascii="Times New Roman" w:eastAsia="宋体" w:hAnsi="Times New Roman" w:cs="Times New Roman"/>
          <w:sz w:val="21"/>
          <w:szCs w:val="21"/>
          <w:lang w:eastAsia="zh-CN"/>
        </w:rPr>
        <w:t>2022</w:t>
      </w:r>
      <w:r w:rsidRPr="00B76C18">
        <w:rPr>
          <w:rFonts w:ascii="Times New Roman" w:eastAsia="宋体" w:hAnsi="Times New Roman" w:cs="Times New Roman"/>
          <w:sz w:val="21"/>
          <w:szCs w:val="21"/>
          <w:lang w:eastAsia="zh-CN"/>
        </w:rPr>
        <w:t>年</w:t>
      </w:r>
      <w:r w:rsidRPr="00B76C18">
        <w:rPr>
          <w:rFonts w:ascii="Times New Roman" w:eastAsia="宋体" w:hAnsi="Times New Roman" w:cs="Times New Roman"/>
          <w:sz w:val="21"/>
          <w:szCs w:val="21"/>
          <w:lang w:eastAsia="zh-CN"/>
        </w:rPr>
        <w:t>5</w:t>
      </w:r>
      <w:r w:rsidRPr="00B76C18">
        <w:rPr>
          <w:rFonts w:ascii="Times New Roman" w:eastAsia="宋体" w:hAnsi="Times New Roman" w:cs="Times New Roman"/>
          <w:sz w:val="21"/>
          <w:szCs w:val="21"/>
          <w:lang w:eastAsia="zh-CN"/>
        </w:rPr>
        <w:t>月</w:t>
      </w:r>
      <w:r w:rsidRPr="00B76C18">
        <w:rPr>
          <w:rFonts w:ascii="Times New Roman" w:eastAsia="宋体" w:hAnsi="Times New Roman" w:cs="Times New Roman"/>
          <w:sz w:val="21"/>
          <w:szCs w:val="21"/>
          <w:lang w:eastAsia="zh-CN"/>
        </w:rPr>
        <w:t>31</w:t>
      </w:r>
      <w:r w:rsidRPr="00B76C18">
        <w:rPr>
          <w:rFonts w:ascii="Times New Roman" w:eastAsia="宋体" w:hAnsi="Times New Roman" w:cs="Times New Roman"/>
          <w:sz w:val="21"/>
          <w:szCs w:val="21"/>
          <w:lang w:eastAsia="zh-CN"/>
        </w:rPr>
        <w:t>日</w:t>
      </w:r>
      <w:r w:rsidRPr="00B76C18">
        <w:rPr>
          <w:rFonts w:ascii="Times New Roman" w:eastAsia="宋体" w:hAnsi="Times New Roman" w:cs="Times New Roman"/>
          <w:sz w:val="21"/>
          <w:szCs w:val="21"/>
          <w:lang w:eastAsia="zh-CN"/>
        </w:rPr>
        <w:t>之前</w:t>
      </w:r>
      <w:r w:rsidRPr="00B76C18">
        <w:rPr>
          <w:rFonts w:ascii="Times New Roman" w:eastAsia="宋体" w:hAnsi="Times New Roman" w:cs="Times New Roman"/>
          <w:sz w:val="21"/>
          <w:szCs w:val="21"/>
          <w:lang w:eastAsia="zh-CN"/>
        </w:rPr>
        <w:t>，会员将收到商会的备忘录和必要的表格，以传达任何在会员阶段的要求的更新。</w:t>
      </w:r>
    </w:p>
    <w:p w14:paraId="62E838B1" w14:textId="77777777" w:rsidR="006D790A" w:rsidRDefault="002F25E7">
      <w:pPr>
        <w:ind w:left="-5"/>
        <w:rPr>
          <w:rFonts w:ascii="Times New Roman" w:hAnsi="Times New Roman" w:cs="Times New Roman"/>
          <w:sz w:val="21"/>
          <w:szCs w:val="21"/>
        </w:rPr>
      </w:pPr>
      <w:r>
        <w:rPr>
          <w:rFonts w:ascii="Times New Roman" w:hAnsi="Times New Roman" w:cs="Times New Roman"/>
          <w:sz w:val="21"/>
          <w:szCs w:val="21"/>
        </w:rPr>
        <w:lastRenderedPageBreak/>
        <w:t>The changes will be assessed by th</w:t>
      </w:r>
      <w:r>
        <w:rPr>
          <w:rFonts w:ascii="Times New Roman" w:hAnsi="Times New Roman" w:cs="Times New Roman"/>
          <w:sz w:val="21"/>
          <w:szCs w:val="21"/>
        </w:rPr>
        <w:t>e Chamber and, according to the cases, could result in the confirmation or cancellation of network membership.</w:t>
      </w:r>
    </w:p>
    <w:p w14:paraId="01D3D3A5" w14:textId="77777777" w:rsidR="006D790A" w:rsidRPr="000D03B5" w:rsidRDefault="002F25E7">
      <w:pPr>
        <w:ind w:left="-5"/>
        <w:rPr>
          <w:rFonts w:ascii="宋体" w:eastAsia="宋体" w:hAnsi="宋体" w:cs="Times New Roman"/>
          <w:sz w:val="21"/>
          <w:szCs w:val="21"/>
          <w:lang w:eastAsia="zh-CN"/>
        </w:rPr>
      </w:pPr>
      <w:r w:rsidRPr="000D03B5">
        <w:rPr>
          <w:rFonts w:ascii="宋体" w:eastAsia="宋体" w:hAnsi="宋体" w:cs="Times New Roman"/>
          <w:sz w:val="21"/>
          <w:szCs w:val="21"/>
          <w:lang w:eastAsia="zh-CN"/>
        </w:rPr>
        <w:t>商会将对这些变化进行评估，根据情况，可能导致确认或取消网络成员资格。</w:t>
      </w:r>
    </w:p>
    <w:p w14:paraId="366AFF4A" w14:textId="77777777" w:rsidR="006D790A" w:rsidRPr="000D03B5" w:rsidRDefault="006D790A">
      <w:pPr>
        <w:ind w:left="-5"/>
        <w:rPr>
          <w:rFonts w:ascii="宋体" w:eastAsia="宋体" w:hAnsi="宋体" w:cs="Times New Roman"/>
          <w:sz w:val="21"/>
          <w:szCs w:val="21"/>
          <w:lang w:eastAsia="zh-CN"/>
        </w:rPr>
      </w:pPr>
    </w:p>
    <w:p w14:paraId="41D08304" w14:textId="77777777" w:rsidR="006D790A" w:rsidRDefault="006D790A">
      <w:pPr>
        <w:rPr>
          <w:rFonts w:ascii="Times New Roman" w:hAnsi="Times New Roman" w:cs="Times New Roman"/>
          <w:sz w:val="21"/>
          <w:szCs w:val="21"/>
          <w:lang w:eastAsia="zh-CN"/>
        </w:rPr>
      </w:pPr>
    </w:p>
    <w:p w14:paraId="773F05B8" w14:textId="77777777" w:rsidR="006D790A" w:rsidRDefault="006D790A">
      <w:pPr>
        <w:rPr>
          <w:rFonts w:ascii="Times New Roman" w:hAnsi="Times New Roman" w:cs="Times New Roman"/>
          <w:sz w:val="21"/>
          <w:szCs w:val="21"/>
          <w:lang w:eastAsia="zh-CN"/>
        </w:rPr>
      </w:pPr>
    </w:p>
    <w:p w14:paraId="47CB58CF" w14:textId="77777777" w:rsidR="006D790A" w:rsidRDefault="006D790A">
      <w:pPr>
        <w:rPr>
          <w:rFonts w:ascii="Times New Roman" w:hAnsi="Times New Roman" w:cs="Times New Roman"/>
          <w:sz w:val="21"/>
          <w:szCs w:val="21"/>
          <w:lang w:eastAsia="zh-CN"/>
        </w:rPr>
      </w:pPr>
    </w:p>
    <w:sectPr w:rsidR="006D790A">
      <w:headerReference w:type="default" r:id="rId10"/>
      <w:footerReference w:type="default" r:id="rId11"/>
      <w:pgSz w:w="11906" w:h="16838"/>
      <w:pgMar w:top="1417" w:right="1134" w:bottom="1134" w:left="1134"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DF2A" w14:textId="77777777" w:rsidR="002F25E7" w:rsidRDefault="002F25E7">
      <w:r>
        <w:separator/>
      </w:r>
    </w:p>
  </w:endnote>
  <w:endnote w:type="continuationSeparator" w:id="0">
    <w:p w14:paraId="1F6775FC" w14:textId="77777777" w:rsidR="002F25E7" w:rsidRDefault="002F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Nirmala UI Semilight">
    <w:panose1 w:val="020B04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90466"/>
      <w:docPartObj>
        <w:docPartGallery w:val="AutoText"/>
      </w:docPartObj>
    </w:sdtPr>
    <w:sdtEndPr>
      <w:rPr>
        <w:sz w:val="18"/>
        <w:szCs w:val="18"/>
      </w:rPr>
    </w:sdtEndPr>
    <w:sdtContent>
      <w:p w14:paraId="5CCB61B2" w14:textId="77777777" w:rsidR="006D790A" w:rsidRDefault="002F25E7">
        <w:pPr>
          <w:pStyle w:val="a5"/>
          <w:jc w:val="center"/>
          <w:rPr>
            <w:sz w:val="18"/>
            <w:szCs w:val="18"/>
          </w:rPr>
        </w:pPr>
        <w:r>
          <w:rPr>
            <w:sz w:val="18"/>
          </w:rPr>
          <w:fldChar w:fldCharType="begin"/>
        </w:r>
        <w:r>
          <w:rPr>
            <w:sz w:val="18"/>
          </w:rPr>
          <w:instrText>PAGE   \* MERGEFORMAT</w:instrText>
        </w:r>
        <w:r>
          <w:rPr>
            <w:sz w:val="18"/>
          </w:rPr>
          <w:fldChar w:fldCharType="separate"/>
        </w:r>
        <w:r>
          <w:rPr>
            <w:sz w:val="18"/>
          </w:rPr>
          <w:t>2</w:t>
        </w:r>
        <w:r>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914F" w14:textId="77777777" w:rsidR="002F25E7" w:rsidRDefault="002F25E7">
      <w:pPr>
        <w:spacing w:before="0"/>
      </w:pPr>
      <w:r>
        <w:separator/>
      </w:r>
    </w:p>
  </w:footnote>
  <w:footnote w:type="continuationSeparator" w:id="0">
    <w:p w14:paraId="2D12E12F" w14:textId="77777777" w:rsidR="002F25E7" w:rsidRDefault="002F25E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single" w:sz="4" w:space="0" w:color="538135"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3828"/>
      <w:gridCol w:w="5805"/>
    </w:tblGrid>
    <w:tr w:rsidR="006D790A" w14:paraId="7B6A8F5F" w14:textId="77777777">
      <w:tc>
        <w:tcPr>
          <w:tcW w:w="3828" w:type="dxa"/>
        </w:tcPr>
        <w:p w14:paraId="34545427" w14:textId="77777777" w:rsidR="006D790A" w:rsidRDefault="002F25E7">
          <w:pPr>
            <w:pStyle w:val="a7"/>
            <w:jc w:val="left"/>
            <w:rPr>
              <w:sz w:val="20"/>
              <w:szCs w:val="20"/>
            </w:rPr>
          </w:pPr>
          <w:bookmarkStart w:id="9" w:name="_Hlk66202407"/>
          <w:r>
            <w:rPr>
              <w:noProof/>
              <w:sz w:val="20"/>
              <w:szCs w:val="20"/>
              <w:lang w:val="en-US" w:eastAsia="zh-CN"/>
            </w:rPr>
            <w:drawing>
              <wp:inline distT="0" distB="0" distL="0" distR="0" wp14:anchorId="4BDB23B0" wp14:editId="30F4ECCE">
                <wp:extent cx="1798955" cy="46672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150" cy="466725"/>
                        </a:xfrm>
                        <a:prstGeom prst="rect">
                          <a:avLst/>
                        </a:prstGeom>
                      </pic:spPr>
                    </pic:pic>
                  </a:graphicData>
                </a:graphic>
              </wp:inline>
            </w:drawing>
          </w:r>
        </w:p>
      </w:tc>
      <w:tc>
        <w:tcPr>
          <w:tcW w:w="5800" w:type="dxa"/>
        </w:tcPr>
        <w:tbl>
          <w:tblPr>
            <w:tblW w:w="5589" w:type="dxa"/>
            <w:tblCellMar>
              <w:left w:w="70" w:type="dxa"/>
              <w:right w:w="70" w:type="dxa"/>
            </w:tblCellMar>
            <w:tblLook w:val="04A0" w:firstRow="1" w:lastRow="0" w:firstColumn="1" w:lastColumn="0" w:noHBand="0" w:noVBand="1"/>
          </w:tblPr>
          <w:tblGrid>
            <w:gridCol w:w="5589"/>
          </w:tblGrid>
          <w:tr w:rsidR="006D790A" w14:paraId="3C5DF250" w14:textId="77777777">
            <w:trPr>
              <w:trHeight w:val="495"/>
            </w:trPr>
            <w:tc>
              <w:tcPr>
                <w:tcW w:w="5589" w:type="dxa"/>
                <w:tcBorders>
                  <w:top w:val="nil"/>
                  <w:left w:val="nil"/>
                  <w:bottom w:val="nil"/>
                  <w:right w:val="nil"/>
                </w:tcBorders>
                <w:shd w:val="clear" w:color="auto" w:fill="auto"/>
                <w:noWrap/>
              </w:tcPr>
              <w:p w14:paraId="222D3BDB" w14:textId="77777777" w:rsidR="006D790A" w:rsidRDefault="002F25E7">
                <w:pPr>
                  <w:spacing w:before="0"/>
                  <w:jc w:val="left"/>
                  <w:rPr>
                    <w:rFonts w:ascii="Arial Nova" w:eastAsia="Times New Roman" w:hAnsi="Arial Nova" w:cs="Calibri"/>
                    <w:b/>
                    <w:bCs/>
                    <w:color w:val="404040"/>
                    <w:sz w:val="32"/>
                    <w:szCs w:val="32"/>
                  </w:rPr>
                </w:pPr>
                <w:r>
                  <w:rPr>
                    <w:rFonts w:ascii="Arial Nova" w:hAnsi="Arial Nova"/>
                    <w:b/>
                    <w:color w:val="548235"/>
                    <w:sz w:val="36"/>
                  </w:rPr>
                  <w:t>T</w:t>
                </w:r>
                <w:r>
                  <w:rPr>
                    <w:rFonts w:ascii="Arial Nova" w:hAnsi="Arial Nova"/>
                    <w:b/>
                    <w:color w:val="404040"/>
                    <w:sz w:val="32"/>
                  </w:rPr>
                  <w:t xml:space="preserve">RUE </w:t>
                </w:r>
                <w:r>
                  <w:rPr>
                    <w:rFonts w:ascii="Arial Nova" w:hAnsi="Arial Nova"/>
                    <w:b/>
                    <w:color w:val="404040"/>
                    <w:sz w:val="36"/>
                  </w:rPr>
                  <w:t>I</w:t>
                </w:r>
                <w:r>
                  <w:rPr>
                    <w:rFonts w:ascii="Arial Nova" w:hAnsi="Arial Nova"/>
                    <w:b/>
                    <w:color w:val="404040"/>
                    <w:sz w:val="32"/>
                  </w:rPr>
                  <w:t xml:space="preserve">TALIAN </w:t>
                </w:r>
                <w:r>
                  <w:rPr>
                    <w:rFonts w:ascii="Arial Nova" w:hAnsi="Arial Nova"/>
                    <w:b/>
                    <w:color w:val="FF0000"/>
                    <w:sz w:val="36"/>
                  </w:rPr>
                  <w:t>T</w:t>
                </w:r>
                <w:r>
                  <w:rPr>
                    <w:rFonts w:ascii="Arial Nova" w:hAnsi="Arial Nova"/>
                    <w:b/>
                    <w:color w:val="404040"/>
                    <w:sz w:val="32"/>
                  </w:rPr>
                  <w:t xml:space="preserve">ASTE </w:t>
                </w:r>
              </w:p>
            </w:tc>
          </w:tr>
          <w:tr w:rsidR="006D790A" w14:paraId="70274974" w14:textId="77777777">
            <w:trPr>
              <w:trHeight w:val="498"/>
            </w:trPr>
            <w:tc>
              <w:tcPr>
                <w:tcW w:w="5589" w:type="dxa"/>
                <w:tcBorders>
                  <w:top w:val="nil"/>
                  <w:left w:val="nil"/>
                  <w:bottom w:val="nil"/>
                  <w:right w:val="nil"/>
                </w:tcBorders>
                <w:shd w:val="clear" w:color="auto" w:fill="auto"/>
                <w:noWrap/>
              </w:tcPr>
              <w:p w14:paraId="7B25B1EA" w14:textId="77777777" w:rsidR="006D790A" w:rsidRDefault="002F25E7">
                <w:pPr>
                  <w:spacing w:before="0"/>
                  <w:ind w:right="-329"/>
                  <w:jc w:val="left"/>
                  <w:rPr>
                    <w:rFonts w:ascii="Arial Nova" w:eastAsia="Times New Roman" w:hAnsi="Arial Nova" w:cs="Calibri"/>
                    <w:b/>
                    <w:bCs/>
                    <w:color w:val="404040"/>
                  </w:rPr>
                </w:pPr>
                <w:r>
                  <w:rPr>
                    <w:rFonts w:ascii="Arial Nova" w:hAnsi="Arial Nova"/>
                    <w:b/>
                    <w:color w:val="404040"/>
                  </w:rPr>
                  <w:t xml:space="preserve">Join the network of the authentic Italian food </w:t>
                </w:r>
                <w:r>
                  <w:rPr>
                    <w:rFonts w:ascii="Arial Nova" w:hAnsi="Arial Nova"/>
                    <w:b/>
                    <w:color w:val="404040"/>
                  </w:rPr>
                  <w:t>retailers!</w:t>
                </w:r>
              </w:p>
            </w:tc>
          </w:tr>
          <w:bookmarkEnd w:id="9"/>
        </w:tbl>
        <w:p w14:paraId="2E39D343" w14:textId="77777777" w:rsidR="006D790A" w:rsidRDefault="006D790A">
          <w:pPr>
            <w:pStyle w:val="a7"/>
            <w:rPr>
              <w:sz w:val="20"/>
              <w:szCs w:val="20"/>
            </w:rPr>
          </w:pPr>
        </w:p>
      </w:tc>
    </w:tr>
  </w:tbl>
  <w:p w14:paraId="41F5F405" w14:textId="77777777" w:rsidR="006D790A" w:rsidRDefault="006D790A" w:rsidP="00B76C1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ED72E3"/>
    <w:multiLevelType w:val="singleLevel"/>
    <w:tmpl w:val="F4ED72E3"/>
    <w:lvl w:ilvl="0">
      <w:start w:val="1"/>
      <w:numFmt w:val="lowerLetter"/>
      <w:suff w:val="space"/>
      <w:lvlText w:val="%1)"/>
      <w:lvlJc w:val="left"/>
    </w:lvl>
  </w:abstractNum>
  <w:abstractNum w:abstractNumId="1" w15:restartNumberingAfterBreak="0">
    <w:nsid w:val="5AA25050"/>
    <w:multiLevelType w:val="multilevel"/>
    <w:tmpl w:val="5AA25050"/>
    <w:lvl w:ilvl="0">
      <w:start w:val="1"/>
      <w:numFmt w:val="lowerLetter"/>
      <w:lvlText w:val="%1)"/>
      <w:lvlJc w:val="left"/>
      <w:pPr>
        <w:ind w:left="708"/>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364"/>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084"/>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04"/>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524"/>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244"/>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4964"/>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684"/>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04"/>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2" w15:restartNumberingAfterBreak="0">
    <w:nsid w:val="6CB11465"/>
    <w:multiLevelType w:val="multilevel"/>
    <w:tmpl w:val="6CB114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B083E07"/>
    <w:multiLevelType w:val="multilevel"/>
    <w:tmpl w:val="7B083E07"/>
    <w:lvl w:ilvl="0">
      <w:start w:val="1"/>
      <w:numFmt w:val="bullet"/>
      <w:lvlText w:val=""/>
      <w:lvlJc w:val="left"/>
      <w:pPr>
        <w:ind w:left="708"/>
      </w:pPr>
      <w:rPr>
        <w:rFonts w:ascii="Symbol" w:hAnsi="Symbol"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364"/>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084"/>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04"/>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524"/>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244"/>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4964"/>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684"/>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04"/>
      </w:pPr>
      <w:rPr>
        <w:rFonts w:ascii="Calibri" w:eastAsia="Calibri" w:hAnsi="Calibri" w:cs="Calibri"/>
        <w:b w:val="0"/>
        <w:i w:val="0"/>
        <w:strike w:val="0"/>
        <w:dstrike w:val="0"/>
        <w:color w:val="000000"/>
        <w:sz w:val="22"/>
        <w:szCs w:val="22"/>
        <w:u w:val="none" w:color="000000"/>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FC"/>
    <w:rsid w:val="00012E06"/>
    <w:rsid w:val="00033E67"/>
    <w:rsid w:val="00035FF4"/>
    <w:rsid w:val="00043418"/>
    <w:rsid w:val="00052BD0"/>
    <w:rsid w:val="00071F49"/>
    <w:rsid w:val="00072401"/>
    <w:rsid w:val="0008515A"/>
    <w:rsid w:val="000A5931"/>
    <w:rsid w:val="000D03B5"/>
    <w:rsid w:val="000E0E84"/>
    <w:rsid w:val="000E6227"/>
    <w:rsid w:val="001017E0"/>
    <w:rsid w:val="00101A19"/>
    <w:rsid w:val="001329DE"/>
    <w:rsid w:val="001834C3"/>
    <w:rsid w:val="001A2F1A"/>
    <w:rsid w:val="001A7AE2"/>
    <w:rsid w:val="001B0DF2"/>
    <w:rsid w:val="001B3456"/>
    <w:rsid w:val="001D5C05"/>
    <w:rsid w:val="001F3616"/>
    <w:rsid w:val="001F6E24"/>
    <w:rsid w:val="001F7743"/>
    <w:rsid w:val="0020111B"/>
    <w:rsid w:val="00215A5A"/>
    <w:rsid w:val="002718A0"/>
    <w:rsid w:val="002743E6"/>
    <w:rsid w:val="002E58C3"/>
    <w:rsid w:val="002F25E7"/>
    <w:rsid w:val="00332748"/>
    <w:rsid w:val="00340748"/>
    <w:rsid w:val="003409B4"/>
    <w:rsid w:val="00346219"/>
    <w:rsid w:val="00346962"/>
    <w:rsid w:val="003544A3"/>
    <w:rsid w:val="00357890"/>
    <w:rsid w:val="00364A73"/>
    <w:rsid w:val="00385E0C"/>
    <w:rsid w:val="003B6C56"/>
    <w:rsid w:val="003C5D58"/>
    <w:rsid w:val="004053E5"/>
    <w:rsid w:val="00416CFC"/>
    <w:rsid w:val="00424D92"/>
    <w:rsid w:val="0048351C"/>
    <w:rsid w:val="004D48C9"/>
    <w:rsid w:val="004E082A"/>
    <w:rsid w:val="005133F3"/>
    <w:rsid w:val="00561926"/>
    <w:rsid w:val="005870B3"/>
    <w:rsid w:val="005A60DA"/>
    <w:rsid w:val="005D3276"/>
    <w:rsid w:val="005F3153"/>
    <w:rsid w:val="005F7285"/>
    <w:rsid w:val="00615A0F"/>
    <w:rsid w:val="006224C5"/>
    <w:rsid w:val="00627572"/>
    <w:rsid w:val="00671F37"/>
    <w:rsid w:val="00672309"/>
    <w:rsid w:val="006727E1"/>
    <w:rsid w:val="00677BD2"/>
    <w:rsid w:val="006859A8"/>
    <w:rsid w:val="00686A53"/>
    <w:rsid w:val="00696520"/>
    <w:rsid w:val="006B17C2"/>
    <w:rsid w:val="006D5E98"/>
    <w:rsid w:val="006D6FE6"/>
    <w:rsid w:val="006D790A"/>
    <w:rsid w:val="006E3F37"/>
    <w:rsid w:val="006E4FFA"/>
    <w:rsid w:val="00705C8A"/>
    <w:rsid w:val="0072623A"/>
    <w:rsid w:val="00735076"/>
    <w:rsid w:val="00796763"/>
    <w:rsid w:val="007A6D01"/>
    <w:rsid w:val="0083463B"/>
    <w:rsid w:val="00836106"/>
    <w:rsid w:val="008504FC"/>
    <w:rsid w:val="008A28C1"/>
    <w:rsid w:val="008D1A86"/>
    <w:rsid w:val="00906462"/>
    <w:rsid w:val="00913C37"/>
    <w:rsid w:val="00926D08"/>
    <w:rsid w:val="00957D2C"/>
    <w:rsid w:val="009720EC"/>
    <w:rsid w:val="0098294B"/>
    <w:rsid w:val="009C67FF"/>
    <w:rsid w:val="009D06E9"/>
    <w:rsid w:val="009D5F4F"/>
    <w:rsid w:val="00A76DBF"/>
    <w:rsid w:val="00A96E0E"/>
    <w:rsid w:val="00AA6F01"/>
    <w:rsid w:val="00AD4179"/>
    <w:rsid w:val="00AD5A7C"/>
    <w:rsid w:val="00AE1902"/>
    <w:rsid w:val="00AE19C7"/>
    <w:rsid w:val="00AF3538"/>
    <w:rsid w:val="00B309AE"/>
    <w:rsid w:val="00B3218A"/>
    <w:rsid w:val="00B377D0"/>
    <w:rsid w:val="00B671EA"/>
    <w:rsid w:val="00B70C86"/>
    <w:rsid w:val="00B76C18"/>
    <w:rsid w:val="00B77D1A"/>
    <w:rsid w:val="00B824F4"/>
    <w:rsid w:val="00BA0592"/>
    <w:rsid w:val="00BA47B3"/>
    <w:rsid w:val="00BB45AE"/>
    <w:rsid w:val="00BE2755"/>
    <w:rsid w:val="00C00310"/>
    <w:rsid w:val="00C25DC0"/>
    <w:rsid w:val="00C5065F"/>
    <w:rsid w:val="00C5340E"/>
    <w:rsid w:val="00C53644"/>
    <w:rsid w:val="00C70ADF"/>
    <w:rsid w:val="00C73994"/>
    <w:rsid w:val="00C836AA"/>
    <w:rsid w:val="00C85079"/>
    <w:rsid w:val="00C94286"/>
    <w:rsid w:val="00C955CE"/>
    <w:rsid w:val="00C95BCF"/>
    <w:rsid w:val="00CA78E0"/>
    <w:rsid w:val="00CB09AE"/>
    <w:rsid w:val="00CD2411"/>
    <w:rsid w:val="00CF2F9F"/>
    <w:rsid w:val="00D07EC9"/>
    <w:rsid w:val="00D13319"/>
    <w:rsid w:val="00D14C74"/>
    <w:rsid w:val="00D35A2A"/>
    <w:rsid w:val="00D62852"/>
    <w:rsid w:val="00D77181"/>
    <w:rsid w:val="00D902A0"/>
    <w:rsid w:val="00D97380"/>
    <w:rsid w:val="00DB2718"/>
    <w:rsid w:val="00DB5045"/>
    <w:rsid w:val="00DD021A"/>
    <w:rsid w:val="00DD0AFD"/>
    <w:rsid w:val="00DD1FF2"/>
    <w:rsid w:val="00DD366F"/>
    <w:rsid w:val="00DD475C"/>
    <w:rsid w:val="00DD4E55"/>
    <w:rsid w:val="00DE06B6"/>
    <w:rsid w:val="00E015D3"/>
    <w:rsid w:val="00E40D09"/>
    <w:rsid w:val="00EA046C"/>
    <w:rsid w:val="00EC6FFB"/>
    <w:rsid w:val="00EE32F0"/>
    <w:rsid w:val="00F30789"/>
    <w:rsid w:val="00F55461"/>
    <w:rsid w:val="00F6397E"/>
    <w:rsid w:val="00FC3719"/>
    <w:rsid w:val="00FF19A6"/>
    <w:rsid w:val="1E4706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D97EA"/>
  <w15:docId w15:val="{0E5EA094-A9BE-4812-9EDF-E8900B87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60"/>
      <w:jc w:val="both"/>
    </w:pPr>
    <w:rPr>
      <w:rFonts w:ascii="Nirmala UI Semilight" w:eastAsia="Malgun Gothic" w:hAnsi="Nirmala UI Semilight" w:cs="Nirmala UI Semilight"/>
      <w:color w:val="000000"/>
      <w:sz w:val="22"/>
      <w:szCs w:val="22"/>
      <w:lang w:val="en-GB" w:eastAsia="it-IT"/>
    </w:rPr>
  </w:style>
  <w:style w:type="paragraph" w:styleId="1">
    <w:name w:val="heading 1"/>
    <w:basedOn w:val="2"/>
    <w:next w:val="a"/>
    <w:link w:val="10"/>
    <w:uiPriority w:val="9"/>
    <w:qFormat/>
    <w:pPr>
      <w:outlineLvl w:val="0"/>
    </w:pPr>
  </w:style>
  <w:style w:type="paragraph" w:styleId="2">
    <w:name w:val="heading 2"/>
    <w:basedOn w:val="a"/>
    <w:next w:val="a"/>
    <w:link w:val="20"/>
    <w:uiPriority w:val="9"/>
    <w:unhideWhenUsed/>
    <w:qFormat/>
    <w:pPr>
      <w:spacing w:before="0"/>
      <w:outlineLvl w:val="1"/>
    </w:pPr>
    <w:rPr>
      <w:rFonts w:ascii="Bahnschrift Light" w:hAnsi="Bahnschrift Light" w:cs="Arial"/>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before="0"/>
    </w:pPr>
    <w:rPr>
      <w:sz w:val="18"/>
      <w:szCs w:val="18"/>
    </w:rPr>
  </w:style>
  <w:style w:type="paragraph" w:styleId="a5">
    <w:name w:val="footer"/>
    <w:basedOn w:val="a"/>
    <w:link w:val="a6"/>
    <w:uiPriority w:val="99"/>
    <w:unhideWhenUsed/>
    <w:qFormat/>
    <w:pPr>
      <w:tabs>
        <w:tab w:val="center" w:pos="4819"/>
        <w:tab w:val="right" w:pos="9638"/>
      </w:tabs>
      <w:spacing w:before="0"/>
    </w:pPr>
  </w:style>
  <w:style w:type="paragraph" w:styleId="a7">
    <w:name w:val="header"/>
    <w:basedOn w:val="a"/>
    <w:link w:val="a8"/>
    <w:uiPriority w:val="99"/>
    <w:unhideWhenUsed/>
    <w:qFormat/>
    <w:pPr>
      <w:tabs>
        <w:tab w:val="center" w:pos="4819"/>
        <w:tab w:val="right" w:pos="9638"/>
      </w:tabs>
      <w:spacing w:before="0"/>
    </w:pPr>
  </w:style>
  <w:style w:type="paragraph" w:styleId="TOC1">
    <w:name w:val="toc 1"/>
    <w:basedOn w:val="a"/>
    <w:next w:val="a"/>
    <w:uiPriority w:val="39"/>
    <w:unhideWhenUsed/>
    <w:qFormat/>
    <w:pPr>
      <w:spacing w:after="100"/>
    </w:pPr>
  </w:style>
  <w:style w:type="table" w:styleId="a9">
    <w:name w:val="Table Grid"/>
    <w:basedOn w:val="a1"/>
    <w:uiPriority w:val="39"/>
    <w:qFormat/>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en-GB" w:eastAsia="it-IT"/>
    </w:rPr>
  </w:style>
  <w:style w:type="character" w:customStyle="1" w:styleId="10">
    <w:name w:val="标题 1 字符"/>
    <w:basedOn w:val="a0"/>
    <w:link w:val="1"/>
    <w:uiPriority w:val="9"/>
    <w:qFormat/>
    <w:rPr>
      <w:rFonts w:ascii="Bahnschrift Light" w:eastAsia="Malgun Gothic" w:hAnsi="Bahnschrift Light" w:cs="Arial"/>
      <w:bCs/>
      <w:color w:val="000000"/>
      <w:sz w:val="24"/>
      <w:szCs w:val="24"/>
      <w:lang w:eastAsia="it-IT"/>
    </w:rPr>
  </w:style>
  <w:style w:type="character" w:customStyle="1" w:styleId="20">
    <w:name w:val="标题 2 字符"/>
    <w:basedOn w:val="a0"/>
    <w:link w:val="2"/>
    <w:uiPriority w:val="9"/>
    <w:qFormat/>
    <w:rPr>
      <w:rFonts w:ascii="Bahnschrift Light" w:eastAsia="Malgun Gothic" w:hAnsi="Bahnschrift Light" w:cs="Arial"/>
      <w:bCs/>
      <w:color w:val="000000"/>
      <w:sz w:val="24"/>
      <w:szCs w:val="24"/>
      <w:lang w:eastAsia="it-IT"/>
    </w:rPr>
  </w:style>
  <w:style w:type="paragraph" w:styleId="ab">
    <w:name w:val="List Paragraph"/>
    <w:basedOn w:val="a"/>
    <w:uiPriority w:val="34"/>
    <w:qFormat/>
    <w:pPr>
      <w:ind w:left="720"/>
      <w:contextualSpacing/>
    </w:pPr>
  </w:style>
  <w:style w:type="table" w:customStyle="1" w:styleId="Grigliatabella1">
    <w:name w:val="Griglia tabella1"/>
    <w:basedOn w:val="a1"/>
    <w:uiPriority w:val="39"/>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Nirmala UI Semilight" w:eastAsia="Malgun Gothic" w:hAnsi="Nirmala UI Semilight" w:cs="Nirmala UI Semilight"/>
      <w:color w:val="000000"/>
      <w:lang w:eastAsia="it-IT"/>
    </w:rPr>
  </w:style>
  <w:style w:type="character" w:customStyle="1" w:styleId="a6">
    <w:name w:val="页脚 字符"/>
    <w:basedOn w:val="a0"/>
    <w:link w:val="a5"/>
    <w:uiPriority w:val="99"/>
    <w:qFormat/>
    <w:rPr>
      <w:rFonts w:ascii="Nirmala UI Semilight" w:eastAsia="Malgun Gothic" w:hAnsi="Nirmala UI Semilight" w:cs="Nirmala UI Semilight"/>
      <w:color w:val="000000"/>
      <w:lang w:eastAsia="it-IT"/>
    </w:rPr>
  </w:style>
  <w:style w:type="paragraph" w:customStyle="1" w:styleId="TOC10">
    <w:name w:val="TOC 标题1"/>
    <w:basedOn w:val="1"/>
    <w:next w:val="a"/>
    <w:uiPriority w:val="39"/>
    <w:unhideWhenUsed/>
    <w:qFormat/>
    <w:pPr>
      <w:keepNext/>
      <w:keepLines/>
      <w:spacing w:before="240" w:line="259" w:lineRule="auto"/>
      <w:jc w:val="left"/>
      <w:outlineLvl w:val="9"/>
    </w:pPr>
    <w:rPr>
      <w:rFonts w:asciiTheme="majorHAnsi" w:eastAsiaTheme="majorEastAsia" w:hAnsiTheme="majorHAnsi" w:cstheme="majorBidi"/>
      <w:bCs w:val="0"/>
      <w:color w:val="2E74B5" w:themeColor="accent1" w:themeShade="BF"/>
      <w:sz w:val="32"/>
      <w:szCs w:val="32"/>
    </w:rPr>
  </w:style>
  <w:style w:type="character" w:customStyle="1" w:styleId="a4">
    <w:name w:val="批注框文本 字符"/>
    <w:basedOn w:val="a0"/>
    <w:link w:val="a3"/>
    <w:uiPriority w:val="99"/>
    <w:semiHidden/>
    <w:qFormat/>
    <w:rPr>
      <w:rFonts w:ascii="Nirmala UI Semilight" w:eastAsia="Malgun Gothic" w:hAnsi="Nirmala UI Semilight" w:cs="Nirmala UI Semilight"/>
      <w:color w:val="000000"/>
      <w:sz w:val="18"/>
      <w:szCs w:val="18"/>
      <w:lang w:eastAsia="it-IT"/>
    </w:rPr>
  </w:style>
  <w:style w:type="character" w:customStyle="1" w:styleId="jlqj4b">
    <w:name w:val="jlqj4b"/>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9A9D27-EA17-4D7F-8634-3EDCB936E2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877</Words>
  <Characters>5005</Characters>
  <Application>Microsoft Office Word</Application>
  <DocSecurity>0</DocSecurity>
  <Lines>41</Lines>
  <Paragraphs>11</Paragraphs>
  <ScaleCrop>false</ScaleCrop>
  <Company>Winblu</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 Cavalli</dc:creator>
  <cp:lastModifiedBy> </cp:lastModifiedBy>
  <cp:revision>3</cp:revision>
  <dcterms:created xsi:type="dcterms:W3CDTF">2021-06-23T06:03:00Z</dcterms:created>
  <dcterms:modified xsi:type="dcterms:W3CDTF">2021-06-23T10:02:00Z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72EA3F8D468B45D2A5DF06C36B7A9291</vt:lpwstr>
  </property>
</Properties>
</file>